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1E6" w:rsidRPr="00273FB2" w:rsidRDefault="009D59E7" w:rsidP="00273FB2">
      <w:pPr>
        <w:spacing w:after="135" w:line="240" w:lineRule="auto"/>
        <w:rPr>
          <w:rFonts w:ascii="Times New Roman" w:hAnsi="Times New Roman" w:cs="Times New Roman"/>
          <w:sz w:val="32"/>
          <w:szCs w:val="32"/>
        </w:rPr>
      </w:pPr>
      <w:r w:rsidRPr="00273FB2">
        <w:rPr>
          <w:rFonts w:ascii="Times New Roman" w:hAnsi="Times New Roman" w:cs="Times New Roman"/>
          <w:sz w:val="32"/>
          <w:szCs w:val="32"/>
        </w:rPr>
        <w:t>Aurica Natalia</w:t>
      </w:r>
    </w:p>
    <w:p w:rsidR="00560DED" w:rsidRPr="00273FB2" w:rsidRDefault="00560DED" w:rsidP="00273FB2">
      <w:pPr>
        <w:spacing w:after="135" w:line="240" w:lineRule="auto"/>
        <w:rPr>
          <w:rFonts w:ascii="Times New Roman" w:hAnsi="Times New Roman" w:cs="Times New Roman"/>
          <w:sz w:val="32"/>
          <w:szCs w:val="32"/>
        </w:rPr>
      </w:pPr>
      <w:r w:rsidRPr="00273FB2">
        <w:rPr>
          <w:rFonts w:ascii="Times New Roman" w:hAnsi="Times New Roman" w:cs="Times New Roman"/>
          <w:sz w:val="32"/>
          <w:szCs w:val="32"/>
        </w:rPr>
        <w:t>Asistent social comunitar</w:t>
      </w:r>
    </w:p>
    <w:p w:rsidR="003B6957" w:rsidRPr="00273FB2" w:rsidRDefault="007A59D2" w:rsidP="00273FB2">
      <w:pPr>
        <w:spacing w:after="135" w:line="240" w:lineRule="auto"/>
        <w:rPr>
          <w:rFonts w:ascii="Times New Roman" w:hAnsi="Times New Roman" w:cs="Times New Roman"/>
          <w:sz w:val="32"/>
          <w:szCs w:val="32"/>
        </w:rPr>
      </w:pPr>
      <w:r w:rsidRPr="00273FB2">
        <w:rPr>
          <w:rFonts w:ascii="Times New Roman" w:hAnsi="Times New Roman" w:cs="Times New Roman"/>
          <w:sz w:val="32"/>
          <w:szCs w:val="32"/>
        </w:rPr>
        <w:t>tel. (0248) 33-864</w:t>
      </w:r>
    </w:p>
    <w:p w:rsidR="007A59D2" w:rsidRPr="0098293A" w:rsidRDefault="007A59D2">
      <w:pPr>
        <w:rPr>
          <w:rFonts w:ascii="Times New Roman" w:hAnsi="Times New Roman" w:cs="Times New Roman"/>
          <w:sz w:val="24"/>
          <w:szCs w:val="24"/>
        </w:rPr>
      </w:pPr>
    </w:p>
    <w:p w:rsidR="007A59D2" w:rsidRPr="0098293A" w:rsidRDefault="007A59D2" w:rsidP="00F94B6B">
      <w:pPr>
        <w:jc w:val="center"/>
        <w:rPr>
          <w:rFonts w:ascii="Times New Roman" w:hAnsi="Times New Roman" w:cs="Times New Roman"/>
          <w:sz w:val="24"/>
          <w:szCs w:val="24"/>
        </w:rPr>
      </w:pPr>
      <w:r w:rsidRPr="0098293A">
        <w:rPr>
          <w:rFonts w:ascii="Times New Roman" w:hAnsi="Times New Roman" w:cs="Times New Roman"/>
          <w:sz w:val="24"/>
          <w:szCs w:val="24"/>
        </w:rPr>
        <w:t>Programul de lucru</w:t>
      </w:r>
    </w:p>
    <w:tbl>
      <w:tblPr>
        <w:tblStyle w:val="TableGrid"/>
        <w:tblW w:w="0" w:type="auto"/>
        <w:tblLook w:val="04A0"/>
      </w:tblPr>
      <w:tblGrid>
        <w:gridCol w:w="1668"/>
        <w:gridCol w:w="2648"/>
        <w:gridCol w:w="1701"/>
        <w:gridCol w:w="2410"/>
      </w:tblGrid>
      <w:tr w:rsidR="007A59D2" w:rsidRPr="0098293A" w:rsidTr="00F94B6B">
        <w:tc>
          <w:tcPr>
            <w:tcW w:w="1668" w:type="dxa"/>
          </w:tcPr>
          <w:p w:rsidR="007A59D2" w:rsidRPr="0098293A" w:rsidRDefault="007A59D2" w:rsidP="00F94B6B">
            <w:pPr>
              <w:jc w:val="center"/>
              <w:rPr>
                <w:rFonts w:ascii="Times New Roman" w:hAnsi="Times New Roman" w:cs="Times New Roman"/>
                <w:sz w:val="24"/>
                <w:szCs w:val="24"/>
              </w:rPr>
            </w:pPr>
            <w:r w:rsidRPr="0098293A">
              <w:rPr>
                <w:rFonts w:ascii="Times New Roman" w:hAnsi="Times New Roman" w:cs="Times New Roman"/>
                <w:sz w:val="24"/>
                <w:szCs w:val="24"/>
              </w:rPr>
              <w:t>Ziua</w:t>
            </w:r>
          </w:p>
        </w:tc>
        <w:tc>
          <w:tcPr>
            <w:tcW w:w="2648" w:type="dxa"/>
          </w:tcPr>
          <w:p w:rsidR="007A59D2" w:rsidRPr="0098293A" w:rsidRDefault="007A59D2" w:rsidP="00F94B6B">
            <w:pPr>
              <w:jc w:val="center"/>
              <w:rPr>
                <w:rFonts w:ascii="Times New Roman" w:hAnsi="Times New Roman" w:cs="Times New Roman"/>
                <w:sz w:val="24"/>
                <w:szCs w:val="24"/>
              </w:rPr>
            </w:pPr>
            <w:r w:rsidRPr="0098293A">
              <w:rPr>
                <w:rFonts w:ascii="Times New Roman" w:hAnsi="Times New Roman" w:cs="Times New Roman"/>
                <w:sz w:val="24"/>
                <w:szCs w:val="24"/>
              </w:rPr>
              <w:t>Program</w:t>
            </w:r>
          </w:p>
        </w:tc>
        <w:tc>
          <w:tcPr>
            <w:tcW w:w="1701" w:type="dxa"/>
          </w:tcPr>
          <w:p w:rsidR="007A59D2" w:rsidRPr="0098293A" w:rsidRDefault="007A59D2" w:rsidP="00F94B6B">
            <w:pPr>
              <w:jc w:val="center"/>
              <w:rPr>
                <w:rFonts w:ascii="Times New Roman" w:hAnsi="Times New Roman" w:cs="Times New Roman"/>
                <w:sz w:val="24"/>
                <w:szCs w:val="24"/>
              </w:rPr>
            </w:pPr>
            <w:r w:rsidRPr="0098293A">
              <w:rPr>
                <w:rFonts w:ascii="Times New Roman" w:hAnsi="Times New Roman" w:cs="Times New Roman"/>
                <w:sz w:val="24"/>
                <w:szCs w:val="24"/>
              </w:rPr>
              <w:t>Pauză</w:t>
            </w:r>
          </w:p>
        </w:tc>
        <w:tc>
          <w:tcPr>
            <w:tcW w:w="2410" w:type="dxa"/>
          </w:tcPr>
          <w:p w:rsidR="007A59D2" w:rsidRPr="0098293A" w:rsidRDefault="007A59D2" w:rsidP="00F94B6B">
            <w:pPr>
              <w:jc w:val="center"/>
              <w:rPr>
                <w:rFonts w:ascii="Times New Roman" w:hAnsi="Times New Roman" w:cs="Times New Roman"/>
                <w:sz w:val="24"/>
                <w:szCs w:val="24"/>
              </w:rPr>
            </w:pPr>
            <w:r w:rsidRPr="0098293A">
              <w:rPr>
                <w:rFonts w:ascii="Times New Roman" w:hAnsi="Times New Roman" w:cs="Times New Roman"/>
                <w:sz w:val="24"/>
                <w:szCs w:val="24"/>
              </w:rPr>
              <w:t>Program</w:t>
            </w:r>
          </w:p>
        </w:tc>
      </w:tr>
      <w:tr w:rsidR="007A59D2" w:rsidRPr="0098293A" w:rsidTr="00F94B6B">
        <w:tc>
          <w:tcPr>
            <w:tcW w:w="1668" w:type="dxa"/>
          </w:tcPr>
          <w:p w:rsidR="007A59D2" w:rsidRPr="0098293A" w:rsidRDefault="007A59D2" w:rsidP="0098293A">
            <w:pPr>
              <w:rPr>
                <w:rFonts w:ascii="Times New Roman" w:hAnsi="Times New Roman" w:cs="Times New Roman"/>
                <w:caps/>
                <w:sz w:val="24"/>
                <w:szCs w:val="24"/>
              </w:rPr>
            </w:pPr>
            <w:r w:rsidRPr="0098293A">
              <w:rPr>
                <w:rFonts w:ascii="Times New Roman" w:hAnsi="Times New Roman" w:cs="Times New Roman"/>
                <w:caps/>
                <w:sz w:val="24"/>
                <w:szCs w:val="24"/>
              </w:rPr>
              <w:t>Luni</w:t>
            </w:r>
          </w:p>
        </w:tc>
        <w:tc>
          <w:tcPr>
            <w:tcW w:w="2648" w:type="dxa"/>
          </w:tcPr>
          <w:p w:rsidR="007A59D2" w:rsidRPr="0098293A" w:rsidRDefault="007A59D2" w:rsidP="0098293A">
            <w:pPr>
              <w:rPr>
                <w:rFonts w:ascii="Times New Roman" w:hAnsi="Times New Roman" w:cs="Times New Roman"/>
                <w:sz w:val="24"/>
                <w:szCs w:val="24"/>
              </w:rPr>
            </w:pPr>
            <w:r w:rsidRPr="0098293A">
              <w:rPr>
                <w:rFonts w:ascii="Times New Roman" w:hAnsi="Times New Roman" w:cs="Times New Roman"/>
                <w:sz w:val="24"/>
                <w:szCs w:val="24"/>
              </w:rPr>
              <w:t>08.00-12.00</w:t>
            </w:r>
          </w:p>
        </w:tc>
        <w:tc>
          <w:tcPr>
            <w:tcW w:w="1701" w:type="dxa"/>
          </w:tcPr>
          <w:p w:rsidR="007A59D2" w:rsidRPr="0098293A" w:rsidRDefault="00F94B6B">
            <w:pPr>
              <w:rPr>
                <w:rFonts w:ascii="Times New Roman" w:hAnsi="Times New Roman" w:cs="Times New Roman"/>
                <w:sz w:val="24"/>
                <w:szCs w:val="24"/>
              </w:rPr>
            </w:pPr>
            <w:r w:rsidRPr="0098293A">
              <w:rPr>
                <w:rFonts w:ascii="Times New Roman" w:hAnsi="Times New Roman" w:cs="Times New Roman"/>
                <w:sz w:val="24"/>
                <w:szCs w:val="24"/>
              </w:rPr>
              <w:t>12.00-13.00</w:t>
            </w:r>
          </w:p>
        </w:tc>
        <w:tc>
          <w:tcPr>
            <w:tcW w:w="2410" w:type="dxa"/>
          </w:tcPr>
          <w:p w:rsidR="007A59D2" w:rsidRPr="0098293A" w:rsidRDefault="00F94B6B">
            <w:pPr>
              <w:rPr>
                <w:rFonts w:ascii="Times New Roman" w:hAnsi="Times New Roman" w:cs="Times New Roman"/>
                <w:sz w:val="24"/>
                <w:szCs w:val="24"/>
              </w:rPr>
            </w:pPr>
            <w:r w:rsidRPr="0098293A">
              <w:rPr>
                <w:rFonts w:ascii="Times New Roman" w:hAnsi="Times New Roman" w:cs="Times New Roman"/>
                <w:sz w:val="24"/>
                <w:szCs w:val="24"/>
              </w:rPr>
              <w:t>13.00-17.00</w:t>
            </w:r>
          </w:p>
        </w:tc>
      </w:tr>
      <w:tr w:rsidR="00F94B6B" w:rsidRPr="0098293A" w:rsidTr="00F94B6B">
        <w:tc>
          <w:tcPr>
            <w:tcW w:w="1668" w:type="dxa"/>
          </w:tcPr>
          <w:p w:rsidR="00F94B6B" w:rsidRPr="0098293A" w:rsidRDefault="00F94B6B">
            <w:pPr>
              <w:rPr>
                <w:rFonts w:ascii="Times New Roman" w:hAnsi="Times New Roman" w:cs="Times New Roman"/>
                <w:caps/>
                <w:sz w:val="24"/>
                <w:szCs w:val="24"/>
              </w:rPr>
            </w:pPr>
            <w:r w:rsidRPr="0098293A">
              <w:rPr>
                <w:rFonts w:ascii="Times New Roman" w:hAnsi="Times New Roman" w:cs="Times New Roman"/>
                <w:caps/>
                <w:sz w:val="24"/>
                <w:szCs w:val="24"/>
              </w:rPr>
              <w:t>Marți</w:t>
            </w:r>
          </w:p>
        </w:tc>
        <w:tc>
          <w:tcPr>
            <w:tcW w:w="2648" w:type="dxa"/>
          </w:tcPr>
          <w:p w:rsidR="00F94B6B" w:rsidRPr="0098293A" w:rsidRDefault="00F94B6B">
            <w:pPr>
              <w:rPr>
                <w:rFonts w:ascii="Times New Roman" w:hAnsi="Times New Roman" w:cs="Times New Roman"/>
                <w:sz w:val="24"/>
                <w:szCs w:val="24"/>
              </w:rPr>
            </w:pPr>
            <w:r w:rsidRPr="0098293A">
              <w:rPr>
                <w:rFonts w:ascii="Times New Roman" w:hAnsi="Times New Roman" w:cs="Times New Roman"/>
                <w:sz w:val="24"/>
                <w:szCs w:val="24"/>
              </w:rPr>
              <w:t>08.00-12.00</w:t>
            </w:r>
          </w:p>
        </w:tc>
        <w:tc>
          <w:tcPr>
            <w:tcW w:w="1701" w:type="dxa"/>
          </w:tcPr>
          <w:p w:rsidR="00F94B6B" w:rsidRPr="0098293A" w:rsidRDefault="00F94B6B" w:rsidP="0098293A">
            <w:pPr>
              <w:rPr>
                <w:rFonts w:ascii="Times New Roman" w:hAnsi="Times New Roman" w:cs="Times New Roman"/>
                <w:sz w:val="24"/>
                <w:szCs w:val="24"/>
              </w:rPr>
            </w:pPr>
            <w:r w:rsidRPr="0098293A">
              <w:rPr>
                <w:rFonts w:ascii="Times New Roman" w:hAnsi="Times New Roman" w:cs="Times New Roman"/>
                <w:sz w:val="24"/>
                <w:szCs w:val="24"/>
              </w:rPr>
              <w:t>12.00-13.00</w:t>
            </w:r>
          </w:p>
        </w:tc>
        <w:tc>
          <w:tcPr>
            <w:tcW w:w="2410" w:type="dxa"/>
          </w:tcPr>
          <w:p w:rsidR="00F94B6B" w:rsidRPr="0098293A" w:rsidRDefault="00F94B6B">
            <w:pPr>
              <w:rPr>
                <w:rFonts w:ascii="Times New Roman" w:hAnsi="Times New Roman" w:cs="Times New Roman"/>
                <w:sz w:val="24"/>
                <w:szCs w:val="24"/>
              </w:rPr>
            </w:pPr>
            <w:r w:rsidRPr="0098293A">
              <w:rPr>
                <w:rFonts w:ascii="Times New Roman" w:hAnsi="Times New Roman" w:cs="Times New Roman"/>
                <w:sz w:val="24"/>
                <w:szCs w:val="24"/>
              </w:rPr>
              <w:t>Deplasări în teritoriu</w:t>
            </w:r>
          </w:p>
        </w:tc>
      </w:tr>
      <w:tr w:rsidR="00F94B6B" w:rsidRPr="0098293A" w:rsidTr="00F94B6B">
        <w:tc>
          <w:tcPr>
            <w:tcW w:w="1668" w:type="dxa"/>
          </w:tcPr>
          <w:p w:rsidR="00F94B6B" w:rsidRPr="0098293A" w:rsidRDefault="00F94B6B">
            <w:pPr>
              <w:rPr>
                <w:rFonts w:ascii="Times New Roman" w:hAnsi="Times New Roman" w:cs="Times New Roman"/>
                <w:caps/>
                <w:sz w:val="24"/>
                <w:szCs w:val="24"/>
              </w:rPr>
            </w:pPr>
            <w:r w:rsidRPr="0098293A">
              <w:rPr>
                <w:rFonts w:ascii="Times New Roman" w:hAnsi="Times New Roman" w:cs="Times New Roman"/>
                <w:caps/>
                <w:sz w:val="24"/>
                <w:szCs w:val="24"/>
              </w:rPr>
              <w:t>Miercuri</w:t>
            </w:r>
          </w:p>
        </w:tc>
        <w:tc>
          <w:tcPr>
            <w:tcW w:w="2648" w:type="dxa"/>
          </w:tcPr>
          <w:p w:rsidR="00F94B6B" w:rsidRPr="0098293A" w:rsidRDefault="00F94B6B">
            <w:pPr>
              <w:rPr>
                <w:rFonts w:ascii="Times New Roman" w:hAnsi="Times New Roman" w:cs="Times New Roman"/>
                <w:sz w:val="24"/>
                <w:szCs w:val="24"/>
              </w:rPr>
            </w:pPr>
            <w:r w:rsidRPr="0098293A">
              <w:rPr>
                <w:rFonts w:ascii="Times New Roman" w:hAnsi="Times New Roman" w:cs="Times New Roman"/>
                <w:sz w:val="24"/>
                <w:szCs w:val="24"/>
              </w:rPr>
              <w:t>08.00-12.00</w:t>
            </w:r>
          </w:p>
        </w:tc>
        <w:tc>
          <w:tcPr>
            <w:tcW w:w="1701" w:type="dxa"/>
          </w:tcPr>
          <w:p w:rsidR="00F94B6B" w:rsidRPr="0098293A" w:rsidRDefault="00F94B6B" w:rsidP="0098293A">
            <w:pPr>
              <w:rPr>
                <w:rFonts w:ascii="Times New Roman" w:hAnsi="Times New Roman" w:cs="Times New Roman"/>
                <w:sz w:val="24"/>
                <w:szCs w:val="24"/>
              </w:rPr>
            </w:pPr>
            <w:r w:rsidRPr="0098293A">
              <w:rPr>
                <w:rFonts w:ascii="Times New Roman" w:hAnsi="Times New Roman" w:cs="Times New Roman"/>
                <w:sz w:val="24"/>
                <w:szCs w:val="24"/>
              </w:rPr>
              <w:t>12.00-13.00</w:t>
            </w:r>
          </w:p>
        </w:tc>
        <w:tc>
          <w:tcPr>
            <w:tcW w:w="2410" w:type="dxa"/>
          </w:tcPr>
          <w:p w:rsidR="00F94B6B" w:rsidRPr="0098293A" w:rsidRDefault="00F94B6B" w:rsidP="0098293A">
            <w:pPr>
              <w:rPr>
                <w:rFonts w:ascii="Times New Roman" w:hAnsi="Times New Roman" w:cs="Times New Roman"/>
                <w:sz w:val="24"/>
                <w:szCs w:val="24"/>
              </w:rPr>
            </w:pPr>
            <w:r w:rsidRPr="0098293A">
              <w:rPr>
                <w:rFonts w:ascii="Times New Roman" w:hAnsi="Times New Roman" w:cs="Times New Roman"/>
                <w:sz w:val="24"/>
                <w:szCs w:val="24"/>
              </w:rPr>
              <w:t>13.00-17.00</w:t>
            </w:r>
          </w:p>
        </w:tc>
      </w:tr>
      <w:tr w:rsidR="00F94B6B" w:rsidRPr="0098293A" w:rsidTr="00F94B6B">
        <w:tc>
          <w:tcPr>
            <w:tcW w:w="1668" w:type="dxa"/>
          </w:tcPr>
          <w:p w:rsidR="00F94B6B" w:rsidRPr="0098293A" w:rsidRDefault="00F94B6B">
            <w:pPr>
              <w:rPr>
                <w:rFonts w:ascii="Times New Roman" w:hAnsi="Times New Roman" w:cs="Times New Roman"/>
                <w:caps/>
                <w:sz w:val="24"/>
                <w:szCs w:val="24"/>
              </w:rPr>
            </w:pPr>
            <w:r w:rsidRPr="0098293A">
              <w:rPr>
                <w:rFonts w:ascii="Times New Roman" w:hAnsi="Times New Roman" w:cs="Times New Roman"/>
                <w:caps/>
                <w:sz w:val="24"/>
                <w:szCs w:val="24"/>
              </w:rPr>
              <w:t>Joi</w:t>
            </w:r>
          </w:p>
        </w:tc>
        <w:tc>
          <w:tcPr>
            <w:tcW w:w="2648" w:type="dxa"/>
          </w:tcPr>
          <w:p w:rsidR="00F94B6B" w:rsidRPr="0098293A" w:rsidRDefault="00F94B6B">
            <w:pPr>
              <w:rPr>
                <w:rFonts w:ascii="Times New Roman" w:hAnsi="Times New Roman" w:cs="Times New Roman"/>
                <w:sz w:val="24"/>
                <w:szCs w:val="24"/>
              </w:rPr>
            </w:pPr>
            <w:r w:rsidRPr="0098293A">
              <w:rPr>
                <w:rFonts w:ascii="Times New Roman" w:hAnsi="Times New Roman" w:cs="Times New Roman"/>
                <w:sz w:val="24"/>
                <w:szCs w:val="24"/>
              </w:rPr>
              <w:t>08.00-12.00</w:t>
            </w:r>
          </w:p>
        </w:tc>
        <w:tc>
          <w:tcPr>
            <w:tcW w:w="1701" w:type="dxa"/>
          </w:tcPr>
          <w:p w:rsidR="00F94B6B" w:rsidRPr="0098293A" w:rsidRDefault="00F94B6B" w:rsidP="0098293A">
            <w:pPr>
              <w:rPr>
                <w:rFonts w:ascii="Times New Roman" w:hAnsi="Times New Roman" w:cs="Times New Roman"/>
                <w:sz w:val="24"/>
                <w:szCs w:val="24"/>
              </w:rPr>
            </w:pPr>
            <w:r w:rsidRPr="0098293A">
              <w:rPr>
                <w:rFonts w:ascii="Times New Roman" w:hAnsi="Times New Roman" w:cs="Times New Roman"/>
                <w:sz w:val="24"/>
                <w:szCs w:val="24"/>
              </w:rPr>
              <w:t>12.00-13.00</w:t>
            </w:r>
          </w:p>
        </w:tc>
        <w:tc>
          <w:tcPr>
            <w:tcW w:w="2410" w:type="dxa"/>
          </w:tcPr>
          <w:p w:rsidR="00F94B6B" w:rsidRPr="0098293A" w:rsidRDefault="00F94B6B" w:rsidP="0098293A">
            <w:pPr>
              <w:rPr>
                <w:rFonts w:ascii="Times New Roman" w:hAnsi="Times New Roman" w:cs="Times New Roman"/>
                <w:sz w:val="24"/>
                <w:szCs w:val="24"/>
              </w:rPr>
            </w:pPr>
            <w:r w:rsidRPr="0098293A">
              <w:rPr>
                <w:rFonts w:ascii="Times New Roman" w:hAnsi="Times New Roman" w:cs="Times New Roman"/>
                <w:sz w:val="24"/>
                <w:szCs w:val="24"/>
              </w:rPr>
              <w:t>13.00-17.00</w:t>
            </w:r>
          </w:p>
        </w:tc>
      </w:tr>
      <w:tr w:rsidR="00F94B6B" w:rsidRPr="0098293A" w:rsidTr="00F94B6B">
        <w:tc>
          <w:tcPr>
            <w:tcW w:w="1668" w:type="dxa"/>
          </w:tcPr>
          <w:p w:rsidR="00F94B6B" w:rsidRPr="0098293A" w:rsidRDefault="00F94B6B">
            <w:pPr>
              <w:rPr>
                <w:rFonts w:ascii="Times New Roman" w:hAnsi="Times New Roman" w:cs="Times New Roman"/>
                <w:caps/>
                <w:sz w:val="24"/>
                <w:szCs w:val="24"/>
              </w:rPr>
            </w:pPr>
            <w:r w:rsidRPr="0098293A">
              <w:rPr>
                <w:rFonts w:ascii="Times New Roman" w:hAnsi="Times New Roman" w:cs="Times New Roman"/>
                <w:caps/>
                <w:sz w:val="24"/>
                <w:szCs w:val="24"/>
              </w:rPr>
              <w:t>Vineri</w:t>
            </w:r>
          </w:p>
        </w:tc>
        <w:tc>
          <w:tcPr>
            <w:tcW w:w="2648" w:type="dxa"/>
          </w:tcPr>
          <w:p w:rsidR="00F94B6B" w:rsidRPr="0098293A" w:rsidRDefault="00F94B6B">
            <w:pPr>
              <w:rPr>
                <w:rFonts w:ascii="Times New Roman" w:hAnsi="Times New Roman" w:cs="Times New Roman"/>
                <w:sz w:val="24"/>
                <w:szCs w:val="24"/>
              </w:rPr>
            </w:pPr>
            <w:r w:rsidRPr="0098293A">
              <w:rPr>
                <w:rFonts w:ascii="Times New Roman" w:hAnsi="Times New Roman" w:cs="Times New Roman"/>
                <w:sz w:val="24"/>
                <w:szCs w:val="24"/>
              </w:rPr>
              <w:t>08.00-12.00</w:t>
            </w:r>
          </w:p>
        </w:tc>
        <w:tc>
          <w:tcPr>
            <w:tcW w:w="1701" w:type="dxa"/>
          </w:tcPr>
          <w:p w:rsidR="00F94B6B" w:rsidRPr="0098293A" w:rsidRDefault="00F94B6B" w:rsidP="0098293A">
            <w:pPr>
              <w:rPr>
                <w:rFonts w:ascii="Times New Roman" w:hAnsi="Times New Roman" w:cs="Times New Roman"/>
                <w:sz w:val="24"/>
                <w:szCs w:val="24"/>
              </w:rPr>
            </w:pPr>
            <w:r w:rsidRPr="0098293A">
              <w:rPr>
                <w:rFonts w:ascii="Times New Roman" w:hAnsi="Times New Roman" w:cs="Times New Roman"/>
                <w:sz w:val="24"/>
                <w:szCs w:val="24"/>
              </w:rPr>
              <w:t>12.00-13.00</w:t>
            </w:r>
          </w:p>
        </w:tc>
        <w:tc>
          <w:tcPr>
            <w:tcW w:w="2410" w:type="dxa"/>
          </w:tcPr>
          <w:p w:rsidR="00F94B6B" w:rsidRPr="0098293A" w:rsidRDefault="00F94B6B">
            <w:pPr>
              <w:rPr>
                <w:rFonts w:ascii="Times New Roman" w:hAnsi="Times New Roman" w:cs="Times New Roman"/>
                <w:sz w:val="24"/>
                <w:szCs w:val="24"/>
              </w:rPr>
            </w:pPr>
            <w:r w:rsidRPr="0098293A">
              <w:rPr>
                <w:rFonts w:ascii="Times New Roman" w:hAnsi="Times New Roman" w:cs="Times New Roman"/>
                <w:sz w:val="24"/>
                <w:szCs w:val="24"/>
              </w:rPr>
              <w:t>Deplasări în teritoriu</w:t>
            </w:r>
          </w:p>
        </w:tc>
      </w:tr>
    </w:tbl>
    <w:p w:rsidR="007A59D2" w:rsidRPr="0098293A" w:rsidRDefault="007A59D2">
      <w:pPr>
        <w:rPr>
          <w:rFonts w:ascii="Times New Roman" w:hAnsi="Times New Roman" w:cs="Times New Roman"/>
          <w:sz w:val="24"/>
          <w:szCs w:val="24"/>
        </w:rPr>
      </w:pPr>
    </w:p>
    <w:p w:rsidR="005134E9" w:rsidRPr="005134E9" w:rsidRDefault="005134E9" w:rsidP="005134E9">
      <w:pPr>
        <w:spacing w:before="225" w:after="225" w:line="240" w:lineRule="auto"/>
        <w:jc w:val="both"/>
        <w:rPr>
          <w:rFonts w:ascii="Times New Roman" w:eastAsia="Times New Roman" w:hAnsi="Times New Roman" w:cs="Times New Roman"/>
          <w:sz w:val="24"/>
          <w:szCs w:val="24"/>
          <w:lang w:eastAsia="ro-RO"/>
        </w:rPr>
      </w:pPr>
      <w:r w:rsidRPr="005134E9">
        <w:rPr>
          <w:rFonts w:ascii="Times New Roman" w:eastAsia="Times New Roman" w:hAnsi="Times New Roman" w:cs="Times New Roman"/>
          <w:sz w:val="24"/>
          <w:szCs w:val="24"/>
          <w:lang w:eastAsia="ro-RO"/>
        </w:rPr>
        <w:t>Direcţia Asistenţă Socială şi Protecţie a Familiei este o subdiviziune structurală în subordinea Consiliului raional Criuleni.</w:t>
      </w:r>
    </w:p>
    <w:p w:rsidR="005134E9" w:rsidRPr="005134E9" w:rsidRDefault="005134E9" w:rsidP="005134E9">
      <w:pPr>
        <w:spacing w:after="0" w:line="240" w:lineRule="auto"/>
        <w:jc w:val="both"/>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sz w:val="24"/>
          <w:szCs w:val="24"/>
          <w:lang w:eastAsia="ro-RO"/>
        </w:rPr>
        <w:t xml:space="preserve">Scopul </w:t>
      </w:r>
      <w:r w:rsidR="00FD125A" w:rsidRPr="0098293A">
        <w:rPr>
          <w:rFonts w:ascii="Times New Roman" w:eastAsia="Times New Roman" w:hAnsi="Times New Roman" w:cs="Times New Roman"/>
          <w:b/>
          <w:bCs/>
          <w:sz w:val="24"/>
          <w:szCs w:val="24"/>
          <w:lang w:eastAsia="ro-RO"/>
        </w:rPr>
        <w:t xml:space="preserve">Serviciului </w:t>
      </w:r>
      <w:r w:rsidRPr="0098293A">
        <w:rPr>
          <w:rFonts w:ascii="Times New Roman" w:eastAsia="Times New Roman" w:hAnsi="Times New Roman" w:cs="Times New Roman"/>
          <w:b/>
          <w:bCs/>
          <w:sz w:val="24"/>
          <w:szCs w:val="24"/>
          <w:lang w:eastAsia="ro-RO"/>
        </w:rPr>
        <w:t>A</w:t>
      </w:r>
      <w:r w:rsidR="00FD125A" w:rsidRPr="0098293A">
        <w:rPr>
          <w:rFonts w:ascii="Times New Roman" w:eastAsia="Times New Roman" w:hAnsi="Times New Roman" w:cs="Times New Roman"/>
          <w:b/>
          <w:bCs/>
          <w:sz w:val="24"/>
          <w:szCs w:val="24"/>
          <w:lang w:eastAsia="ro-RO"/>
        </w:rPr>
        <w:t>sistență Socială ș</w:t>
      </w:r>
      <w:r w:rsidRPr="0098293A">
        <w:rPr>
          <w:rFonts w:ascii="Times New Roman" w:eastAsia="Times New Roman" w:hAnsi="Times New Roman" w:cs="Times New Roman"/>
          <w:b/>
          <w:bCs/>
          <w:sz w:val="24"/>
          <w:szCs w:val="24"/>
          <w:lang w:eastAsia="ro-RO"/>
        </w:rPr>
        <w:t>i P</w:t>
      </w:r>
      <w:r w:rsidR="00FD125A" w:rsidRPr="0098293A">
        <w:rPr>
          <w:rFonts w:ascii="Times New Roman" w:eastAsia="Times New Roman" w:hAnsi="Times New Roman" w:cs="Times New Roman"/>
          <w:b/>
          <w:bCs/>
          <w:sz w:val="24"/>
          <w:szCs w:val="24"/>
          <w:lang w:eastAsia="ro-RO"/>
        </w:rPr>
        <w:t xml:space="preserve">rotecție a </w:t>
      </w:r>
      <w:r w:rsidRPr="0098293A">
        <w:rPr>
          <w:rFonts w:ascii="Times New Roman" w:eastAsia="Times New Roman" w:hAnsi="Times New Roman" w:cs="Times New Roman"/>
          <w:b/>
          <w:bCs/>
          <w:sz w:val="24"/>
          <w:szCs w:val="24"/>
          <w:lang w:eastAsia="ro-RO"/>
        </w:rPr>
        <w:t>F</w:t>
      </w:r>
      <w:r w:rsidR="00FD125A" w:rsidRPr="0098293A">
        <w:rPr>
          <w:rFonts w:ascii="Times New Roman" w:eastAsia="Times New Roman" w:hAnsi="Times New Roman" w:cs="Times New Roman"/>
          <w:b/>
          <w:bCs/>
          <w:sz w:val="24"/>
          <w:szCs w:val="24"/>
          <w:lang w:eastAsia="ro-RO"/>
        </w:rPr>
        <w:t>amiliei</w:t>
      </w:r>
      <w:r w:rsidR="0067111E" w:rsidRPr="0098293A">
        <w:rPr>
          <w:rFonts w:ascii="Times New Roman" w:eastAsia="Times New Roman" w:hAnsi="Times New Roman" w:cs="Times New Roman"/>
          <w:sz w:val="24"/>
          <w:szCs w:val="24"/>
          <w:lang w:eastAsia="ro-RO"/>
        </w:rPr>
        <w:t xml:space="preserve"> </w:t>
      </w:r>
      <w:r w:rsidRPr="005134E9">
        <w:rPr>
          <w:rFonts w:ascii="Times New Roman" w:eastAsia="Times New Roman" w:hAnsi="Times New Roman" w:cs="Times New Roman"/>
          <w:sz w:val="24"/>
          <w:szCs w:val="24"/>
          <w:lang w:eastAsia="ro-RO"/>
        </w:rPr>
        <w:t>este de a contribui la îmbunătățirea calității vieții persoanelor în dificultate prin asigurarea asistenței sociale. În vederea realizării acestui scop, prioritare s</w:t>
      </w:r>
      <w:r w:rsidR="00FD125A" w:rsidRPr="0098293A">
        <w:rPr>
          <w:rFonts w:ascii="Times New Roman" w:eastAsia="Times New Roman" w:hAnsi="Times New Roman" w:cs="Times New Roman"/>
          <w:sz w:val="24"/>
          <w:szCs w:val="24"/>
          <w:lang w:eastAsia="ro-RO"/>
        </w:rPr>
        <w:t>u</w:t>
      </w:r>
      <w:r w:rsidRPr="005134E9">
        <w:rPr>
          <w:rFonts w:ascii="Times New Roman" w:eastAsia="Times New Roman" w:hAnsi="Times New Roman" w:cs="Times New Roman"/>
          <w:sz w:val="24"/>
          <w:szCs w:val="24"/>
          <w:lang w:eastAsia="ro-RO"/>
        </w:rPr>
        <w:t>nt următoarele obiective:</w:t>
      </w:r>
    </w:p>
    <w:p w:rsidR="005134E9" w:rsidRPr="005134E9" w:rsidRDefault="005134E9" w:rsidP="00E77FC6">
      <w:pPr>
        <w:numPr>
          <w:ilvl w:val="0"/>
          <w:numId w:val="1"/>
        </w:numPr>
        <w:spacing w:after="0" w:line="240" w:lineRule="auto"/>
        <w:ind w:left="600"/>
        <w:jc w:val="both"/>
        <w:rPr>
          <w:rFonts w:ascii="Times New Roman" w:eastAsia="Times New Roman" w:hAnsi="Times New Roman" w:cs="Times New Roman"/>
          <w:sz w:val="24"/>
          <w:szCs w:val="24"/>
          <w:lang w:eastAsia="ro-RO"/>
        </w:rPr>
      </w:pPr>
      <w:r w:rsidRPr="005134E9">
        <w:rPr>
          <w:rFonts w:ascii="Times New Roman" w:eastAsia="Times New Roman" w:hAnsi="Times New Roman" w:cs="Times New Roman"/>
          <w:sz w:val="24"/>
          <w:szCs w:val="24"/>
          <w:lang w:eastAsia="ro-RO"/>
        </w:rPr>
        <w:t>dezvoltarea şi administrarea serviciilor de asistență socială la nivel teritorial în conformitate cu politica națională și strategiile din domeniu;</w:t>
      </w:r>
    </w:p>
    <w:p w:rsidR="005134E9" w:rsidRPr="005134E9" w:rsidRDefault="005134E9" w:rsidP="00E77FC6">
      <w:pPr>
        <w:numPr>
          <w:ilvl w:val="0"/>
          <w:numId w:val="1"/>
        </w:numPr>
        <w:spacing w:after="0" w:line="240" w:lineRule="auto"/>
        <w:ind w:left="600"/>
        <w:jc w:val="both"/>
        <w:rPr>
          <w:rFonts w:ascii="Times New Roman" w:eastAsia="Times New Roman" w:hAnsi="Times New Roman" w:cs="Times New Roman"/>
          <w:sz w:val="24"/>
          <w:szCs w:val="24"/>
          <w:lang w:eastAsia="ro-RO"/>
        </w:rPr>
      </w:pPr>
      <w:r w:rsidRPr="005134E9">
        <w:rPr>
          <w:rFonts w:ascii="Times New Roman" w:eastAsia="Times New Roman" w:hAnsi="Times New Roman" w:cs="Times New Roman"/>
          <w:sz w:val="24"/>
          <w:szCs w:val="24"/>
          <w:lang w:eastAsia="ro-RO"/>
        </w:rPr>
        <w:t>satisfacerea necesităților sociale ale persoanelor și grupurilor aflate în dificultate;</w:t>
      </w:r>
    </w:p>
    <w:p w:rsidR="005134E9" w:rsidRPr="005134E9" w:rsidRDefault="005134E9" w:rsidP="00E77FC6">
      <w:pPr>
        <w:numPr>
          <w:ilvl w:val="0"/>
          <w:numId w:val="1"/>
        </w:numPr>
        <w:spacing w:after="0" w:line="240" w:lineRule="auto"/>
        <w:ind w:left="600"/>
        <w:jc w:val="both"/>
        <w:rPr>
          <w:rFonts w:ascii="Times New Roman" w:eastAsia="Times New Roman" w:hAnsi="Times New Roman" w:cs="Times New Roman"/>
          <w:sz w:val="24"/>
          <w:szCs w:val="24"/>
          <w:lang w:eastAsia="ro-RO"/>
        </w:rPr>
      </w:pPr>
      <w:r w:rsidRPr="005134E9">
        <w:rPr>
          <w:rFonts w:ascii="Times New Roman" w:eastAsia="Times New Roman" w:hAnsi="Times New Roman" w:cs="Times New Roman"/>
          <w:sz w:val="24"/>
          <w:szCs w:val="24"/>
          <w:lang w:eastAsia="ro-RO"/>
        </w:rPr>
        <w:t>implementarea unor programe specifice privind protecția copiilor şi familiei și protecția persoanelor cu dizabilități.</w:t>
      </w:r>
    </w:p>
    <w:p w:rsidR="005134E9" w:rsidRPr="005134E9" w:rsidRDefault="005134E9" w:rsidP="005134E9">
      <w:pPr>
        <w:spacing w:before="225" w:after="225" w:line="240" w:lineRule="auto"/>
        <w:jc w:val="both"/>
        <w:rPr>
          <w:rFonts w:ascii="Times New Roman" w:eastAsia="Times New Roman" w:hAnsi="Times New Roman" w:cs="Times New Roman"/>
          <w:sz w:val="24"/>
          <w:szCs w:val="24"/>
          <w:lang w:eastAsia="ro-RO"/>
        </w:rPr>
      </w:pPr>
      <w:r w:rsidRPr="005134E9">
        <w:rPr>
          <w:rFonts w:ascii="Times New Roman" w:eastAsia="Times New Roman" w:hAnsi="Times New Roman" w:cs="Times New Roman"/>
          <w:sz w:val="24"/>
          <w:szCs w:val="24"/>
          <w:lang w:eastAsia="ro-RO"/>
        </w:rPr>
        <w:t>Direcţia Asistenţă Socială şi Protecţie a Familiei este responsabilă de identificarea persoanelor defavorizate şi acordarea serviciilor sociale calitative, ajutorului social, material și pentru perioada rece a anului în scopul ameliorării condiţiilor de trai. Promovează politica statului în domeniul respectiv şi asigură aplicarea legislaţiei la nivel teritorial.</w:t>
      </w:r>
    </w:p>
    <w:p w:rsidR="005134E9" w:rsidRPr="005134E9" w:rsidRDefault="005134E9" w:rsidP="005134E9">
      <w:pPr>
        <w:spacing w:after="0" w:line="240" w:lineRule="auto"/>
        <w:jc w:val="both"/>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sz w:val="24"/>
          <w:szCs w:val="24"/>
          <w:lang w:eastAsia="ro-RO"/>
        </w:rPr>
        <w:t>Obiectivele strategice:</w:t>
      </w:r>
    </w:p>
    <w:p w:rsidR="002D26C2" w:rsidRPr="0098293A" w:rsidRDefault="002D26C2" w:rsidP="00E77FC6">
      <w:pPr>
        <w:pStyle w:val="ListParagraph"/>
        <w:numPr>
          <w:ilvl w:val="0"/>
          <w:numId w:val="2"/>
        </w:numPr>
        <w:spacing w:after="0" w:line="240" w:lineRule="auto"/>
        <w:jc w:val="both"/>
        <w:rPr>
          <w:rFonts w:ascii="Times New Roman" w:eastAsia="Times New Roman" w:hAnsi="Times New Roman" w:cs="Times New Roman"/>
          <w:sz w:val="24"/>
          <w:szCs w:val="24"/>
          <w:lang w:eastAsia="ro-RO"/>
        </w:rPr>
      </w:pPr>
      <w:r w:rsidRPr="0098293A">
        <w:rPr>
          <w:rFonts w:ascii="Times New Roman" w:hAnsi="Times New Roman" w:cs="Times New Roman"/>
          <w:sz w:val="24"/>
          <w:szCs w:val="24"/>
        </w:rPr>
        <w:t xml:space="preserve">identificarea persoanelor în situație de dificultate și facilitarea accesului acestora la prestații și servicii sociale; </w:t>
      </w:r>
    </w:p>
    <w:p w:rsidR="002D26C2" w:rsidRPr="0098293A" w:rsidRDefault="002D26C2" w:rsidP="00E77FC6">
      <w:pPr>
        <w:pStyle w:val="ListParagraph"/>
        <w:numPr>
          <w:ilvl w:val="0"/>
          <w:numId w:val="2"/>
        </w:numPr>
        <w:spacing w:after="0" w:line="240" w:lineRule="auto"/>
        <w:jc w:val="both"/>
        <w:rPr>
          <w:rFonts w:ascii="Times New Roman" w:eastAsia="Times New Roman" w:hAnsi="Times New Roman" w:cs="Times New Roman"/>
          <w:sz w:val="24"/>
          <w:szCs w:val="24"/>
          <w:lang w:eastAsia="ro-RO"/>
        </w:rPr>
      </w:pPr>
      <w:r w:rsidRPr="0098293A">
        <w:rPr>
          <w:rFonts w:ascii="Times New Roman" w:hAnsi="Times New Roman" w:cs="Times New Roman"/>
          <w:sz w:val="24"/>
          <w:szCs w:val="24"/>
        </w:rPr>
        <w:t>susținerea și mobilizarea comunității, în vederea prevenirii și soluționării situațiilor de dificultate.</w:t>
      </w:r>
    </w:p>
    <w:p w:rsidR="002D26C2" w:rsidRPr="0098293A" w:rsidRDefault="002D26C2" w:rsidP="005134E9">
      <w:pPr>
        <w:spacing w:after="0" w:line="240" w:lineRule="auto"/>
        <w:jc w:val="both"/>
        <w:rPr>
          <w:rFonts w:ascii="Times New Roman" w:eastAsia="Times New Roman" w:hAnsi="Times New Roman" w:cs="Times New Roman"/>
          <w:b/>
          <w:i/>
          <w:sz w:val="24"/>
          <w:szCs w:val="24"/>
          <w:lang w:eastAsia="ro-RO"/>
        </w:rPr>
      </w:pPr>
    </w:p>
    <w:p w:rsidR="00FD125A" w:rsidRPr="0098293A" w:rsidRDefault="00FD125A" w:rsidP="00FD125A">
      <w:pPr>
        <w:spacing w:after="0" w:line="240" w:lineRule="auto"/>
        <w:jc w:val="center"/>
        <w:rPr>
          <w:rStyle w:val="Strong"/>
          <w:rFonts w:ascii="Times New Roman" w:hAnsi="Times New Roman" w:cs="Times New Roman"/>
          <w:sz w:val="24"/>
          <w:szCs w:val="24"/>
          <w:u w:val="single"/>
          <w:bdr w:val="none" w:sz="0" w:space="0" w:color="auto" w:frame="1"/>
          <w:shd w:val="clear" w:color="auto" w:fill="FFFFFF"/>
        </w:rPr>
      </w:pPr>
      <w:r w:rsidRPr="0098293A">
        <w:rPr>
          <w:rStyle w:val="Strong"/>
          <w:rFonts w:ascii="Times New Roman" w:hAnsi="Times New Roman" w:cs="Times New Roman"/>
          <w:sz w:val="24"/>
          <w:szCs w:val="24"/>
          <w:u w:val="single"/>
          <w:bdr w:val="none" w:sz="0" w:space="0" w:color="auto" w:frame="1"/>
          <w:shd w:val="clear" w:color="auto" w:fill="FFFFFF"/>
        </w:rPr>
        <w:t xml:space="preserve">Serviciile și prestațiile sociale prestate de către </w:t>
      </w:r>
    </w:p>
    <w:p w:rsidR="00FD125A" w:rsidRPr="0098293A" w:rsidRDefault="00FD125A" w:rsidP="00FD125A">
      <w:pPr>
        <w:spacing w:after="0" w:line="240" w:lineRule="auto"/>
        <w:jc w:val="center"/>
        <w:rPr>
          <w:rFonts w:ascii="Times New Roman" w:hAnsi="Times New Roman" w:cs="Times New Roman"/>
          <w:sz w:val="24"/>
          <w:szCs w:val="24"/>
        </w:rPr>
      </w:pPr>
      <w:r w:rsidRPr="0098293A">
        <w:rPr>
          <w:rStyle w:val="Strong"/>
          <w:rFonts w:ascii="Times New Roman" w:hAnsi="Times New Roman" w:cs="Times New Roman"/>
          <w:sz w:val="24"/>
          <w:szCs w:val="24"/>
          <w:u w:val="single"/>
          <w:bdr w:val="none" w:sz="0" w:space="0" w:color="auto" w:frame="1"/>
          <w:shd w:val="clear" w:color="auto" w:fill="FFFFFF"/>
        </w:rPr>
        <w:t>Direcția asistență socială și protecția familiei</w:t>
      </w:r>
    </w:p>
    <w:p w:rsidR="00EC308F" w:rsidRPr="003B6957" w:rsidRDefault="00EC308F" w:rsidP="00EC308F">
      <w:pPr>
        <w:shd w:val="clear" w:color="auto" w:fill="FFFFFF"/>
        <w:spacing w:after="0" w:line="240" w:lineRule="auto"/>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i/>
          <w:iCs/>
          <w:sz w:val="24"/>
          <w:szCs w:val="24"/>
          <w:u w:val="single"/>
          <w:lang w:eastAsia="ro-RO"/>
        </w:rPr>
        <w:t>Servicii sociale</w:t>
      </w:r>
    </w:p>
    <w:p w:rsidR="00EC308F" w:rsidRPr="0098293A" w:rsidRDefault="00EC308F" w:rsidP="00EC308F">
      <w:pPr>
        <w:shd w:val="clear" w:color="auto" w:fill="FFFFFF"/>
        <w:spacing w:after="0" w:line="240" w:lineRule="auto"/>
        <w:jc w:val="both"/>
        <w:textAlignment w:val="baseline"/>
        <w:rPr>
          <w:rFonts w:ascii="Times New Roman" w:eastAsia="Times New Roman" w:hAnsi="Times New Roman" w:cs="Times New Roman"/>
          <w:b/>
          <w:bCs/>
          <w:sz w:val="24"/>
          <w:szCs w:val="24"/>
          <w:lang w:eastAsia="ro-RO"/>
        </w:rPr>
      </w:pPr>
      <w:r w:rsidRPr="0098293A">
        <w:rPr>
          <w:rFonts w:ascii="Times New Roman" w:eastAsia="Times New Roman" w:hAnsi="Times New Roman" w:cs="Times New Roman"/>
          <w:b/>
          <w:bCs/>
          <w:sz w:val="24"/>
          <w:szCs w:val="24"/>
          <w:lang w:eastAsia="ro-RO"/>
        </w:rPr>
        <w:t>Serviciul de asistenţă socială comunitară;</w:t>
      </w:r>
    </w:p>
    <w:p w:rsidR="00EC308F" w:rsidRPr="003B6957" w:rsidRDefault="00EC308F" w:rsidP="00EC308F">
      <w:pPr>
        <w:shd w:val="clear" w:color="auto" w:fill="FFFFFF"/>
        <w:spacing w:after="0" w:line="240" w:lineRule="auto"/>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sz w:val="24"/>
          <w:szCs w:val="24"/>
          <w:lang w:eastAsia="ro-RO"/>
        </w:rPr>
        <w:t>Serviciul asistenţii sociali din teritoriu;</w:t>
      </w:r>
    </w:p>
    <w:p w:rsidR="00EC308F" w:rsidRPr="0098293A" w:rsidRDefault="00EC308F" w:rsidP="00EC308F">
      <w:pPr>
        <w:shd w:val="clear" w:color="auto" w:fill="FFFFFF"/>
        <w:spacing w:after="0" w:line="240" w:lineRule="auto"/>
        <w:jc w:val="both"/>
        <w:textAlignment w:val="baseline"/>
        <w:rPr>
          <w:rFonts w:ascii="Times New Roman" w:eastAsia="Times New Roman" w:hAnsi="Times New Roman" w:cs="Times New Roman"/>
          <w:b/>
          <w:bCs/>
          <w:sz w:val="24"/>
          <w:szCs w:val="24"/>
          <w:lang w:eastAsia="ro-RO"/>
        </w:rPr>
      </w:pPr>
      <w:r w:rsidRPr="0098293A">
        <w:rPr>
          <w:rFonts w:ascii="Times New Roman" w:eastAsia="Times New Roman" w:hAnsi="Times New Roman" w:cs="Times New Roman"/>
          <w:b/>
          <w:bCs/>
          <w:sz w:val="24"/>
          <w:szCs w:val="24"/>
          <w:lang w:eastAsia="ro-RO"/>
        </w:rPr>
        <w:t>Serviciul Îngrijire socială la domiciliu;</w:t>
      </w:r>
    </w:p>
    <w:p w:rsidR="00EC308F" w:rsidRPr="0098293A" w:rsidRDefault="00EC308F" w:rsidP="00EC308F">
      <w:pPr>
        <w:spacing w:after="0" w:line="240" w:lineRule="auto"/>
        <w:rPr>
          <w:rFonts w:ascii="Times New Roman" w:eastAsia="Times New Roman" w:hAnsi="Times New Roman" w:cs="Times New Roman"/>
          <w:b/>
          <w:bCs/>
          <w:sz w:val="24"/>
          <w:szCs w:val="24"/>
          <w:lang w:eastAsia="ro-RO"/>
        </w:rPr>
      </w:pPr>
      <w:r w:rsidRPr="0098293A">
        <w:rPr>
          <w:rFonts w:ascii="Times New Roman" w:eastAsia="Times New Roman" w:hAnsi="Times New Roman" w:cs="Times New Roman"/>
          <w:b/>
          <w:bCs/>
          <w:sz w:val="24"/>
          <w:szCs w:val="24"/>
          <w:lang w:eastAsia="ro-RO"/>
        </w:rPr>
        <w:t>Serviciul Asistenţă Parentală Profesionistă;</w:t>
      </w:r>
    </w:p>
    <w:p w:rsidR="00963D0E" w:rsidRPr="003B6957" w:rsidRDefault="00963D0E" w:rsidP="00273FB2">
      <w:pPr>
        <w:shd w:val="clear" w:color="auto" w:fill="FFFFFF"/>
        <w:spacing w:after="0" w:line="240" w:lineRule="auto"/>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sz w:val="24"/>
          <w:szCs w:val="24"/>
          <w:lang w:eastAsia="ro-RO"/>
        </w:rPr>
        <w:t>Serviciul Cantina socială;</w:t>
      </w:r>
    </w:p>
    <w:p w:rsidR="00EC308F" w:rsidRPr="0098293A" w:rsidRDefault="00EC308F" w:rsidP="00EC308F">
      <w:pPr>
        <w:shd w:val="clear" w:color="auto" w:fill="FFFFFF"/>
        <w:spacing w:after="0" w:line="240" w:lineRule="auto"/>
        <w:jc w:val="both"/>
        <w:textAlignment w:val="baseline"/>
        <w:rPr>
          <w:rFonts w:ascii="Times New Roman" w:eastAsia="Times New Roman" w:hAnsi="Times New Roman" w:cs="Times New Roman"/>
          <w:b/>
          <w:bCs/>
          <w:sz w:val="24"/>
          <w:szCs w:val="24"/>
          <w:lang w:eastAsia="ro-RO"/>
        </w:rPr>
      </w:pPr>
      <w:r w:rsidRPr="0098293A">
        <w:rPr>
          <w:rFonts w:ascii="Times New Roman" w:eastAsia="Times New Roman" w:hAnsi="Times New Roman" w:cs="Times New Roman"/>
          <w:b/>
          <w:bCs/>
          <w:sz w:val="24"/>
          <w:szCs w:val="24"/>
          <w:lang w:eastAsia="ro-RO"/>
        </w:rPr>
        <w:t>Serviciul social „Asistenţă personală”</w:t>
      </w:r>
      <w:r w:rsidR="00963D0E" w:rsidRPr="0098293A">
        <w:rPr>
          <w:rFonts w:ascii="Times New Roman" w:eastAsia="Times New Roman" w:hAnsi="Times New Roman" w:cs="Times New Roman"/>
          <w:b/>
          <w:bCs/>
          <w:sz w:val="24"/>
          <w:szCs w:val="24"/>
          <w:lang w:eastAsia="ro-RO"/>
        </w:rPr>
        <w:t>;</w:t>
      </w:r>
    </w:p>
    <w:p w:rsidR="00EC308F" w:rsidRPr="0098293A" w:rsidRDefault="00EC308F" w:rsidP="00EC308F">
      <w:pPr>
        <w:shd w:val="clear" w:color="auto" w:fill="FFFFFF"/>
        <w:spacing w:after="0" w:line="240" w:lineRule="auto"/>
        <w:jc w:val="both"/>
        <w:textAlignment w:val="baseline"/>
        <w:rPr>
          <w:rFonts w:ascii="Times New Roman" w:eastAsia="Times New Roman" w:hAnsi="Times New Roman" w:cs="Times New Roman"/>
          <w:b/>
          <w:bCs/>
          <w:sz w:val="24"/>
          <w:szCs w:val="24"/>
          <w:lang w:eastAsia="ro-RO"/>
        </w:rPr>
      </w:pPr>
      <w:r w:rsidRPr="0098293A">
        <w:rPr>
          <w:rFonts w:ascii="Times New Roman" w:eastAsia="Times New Roman" w:hAnsi="Times New Roman" w:cs="Times New Roman"/>
          <w:b/>
          <w:bCs/>
          <w:sz w:val="24"/>
          <w:szCs w:val="24"/>
          <w:lang w:eastAsia="ro-RO"/>
        </w:rPr>
        <w:t>Serviciul social „Echipa Mobilă”</w:t>
      </w:r>
      <w:r w:rsidR="00963D0E" w:rsidRPr="0098293A">
        <w:rPr>
          <w:rFonts w:ascii="Times New Roman" w:eastAsia="Times New Roman" w:hAnsi="Times New Roman" w:cs="Times New Roman"/>
          <w:b/>
          <w:bCs/>
          <w:sz w:val="24"/>
          <w:szCs w:val="24"/>
          <w:lang w:eastAsia="ro-RO"/>
        </w:rPr>
        <w:t>;</w:t>
      </w:r>
    </w:p>
    <w:p w:rsidR="00963D0E" w:rsidRPr="0098293A" w:rsidRDefault="00963D0E" w:rsidP="00963D0E">
      <w:pPr>
        <w:shd w:val="clear" w:color="auto" w:fill="FFFFFF"/>
        <w:spacing w:after="0" w:line="240" w:lineRule="auto"/>
        <w:jc w:val="both"/>
        <w:textAlignment w:val="baseline"/>
        <w:rPr>
          <w:rFonts w:ascii="Times New Roman" w:eastAsia="Times New Roman" w:hAnsi="Times New Roman" w:cs="Times New Roman"/>
          <w:b/>
          <w:bCs/>
          <w:sz w:val="24"/>
          <w:szCs w:val="24"/>
          <w:lang w:eastAsia="ro-RO"/>
        </w:rPr>
      </w:pPr>
      <w:r w:rsidRPr="0098293A">
        <w:rPr>
          <w:rFonts w:ascii="Times New Roman" w:eastAsia="Times New Roman" w:hAnsi="Times New Roman" w:cs="Times New Roman"/>
          <w:b/>
          <w:bCs/>
          <w:sz w:val="24"/>
          <w:szCs w:val="24"/>
          <w:lang w:eastAsia="ro-RO"/>
        </w:rPr>
        <w:t>Serviciul social „Respiro”;</w:t>
      </w:r>
    </w:p>
    <w:p w:rsidR="00EC308F" w:rsidRPr="003B6957" w:rsidRDefault="00EC308F" w:rsidP="00EC308F">
      <w:pPr>
        <w:shd w:val="clear" w:color="auto" w:fill="FFFFFF"/>
        <w:spacing w:after="0" w:line="240" w:lineRule="auto"/>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sz w:val="24"/>
          <w:szCs w:val="24"/>
          <w:lang w:eastAsia="ro-RO"/>
        </w:rPr>
        <w:t>Serviciul social „</w:t>
      </w:r>
      <w:r w:rsidR="002D26C2" w:rsidRPr="0098293A">
        <w:rPr>
          <w:rFonts w:ascii="Times New Roman" w:eastAsia="Times New Roman" w:hAnsi="Times New Roman" w:cs="Times New Roman"/>
          <w:b/>
          <w:bCs/>
          <w:sz w:val="24"/>
          <w:szCs w:val="24"/>
          <w:lang w:eastAsia="ro-RO"/>
        </w:rPr>
        <w:t>Centrul de plasament</w:t>
      </w:r>
      <w:r w:rsidRPr="0098293A">
        <w:rPr>
          <w:rFonts w:ascii="Times New Roman" w:eastAsia="Times New Roman" w:hAnsi="Times New Roman" w:cs="Times New Roman"/>
          <w:b/>
          <w:bCs/>
          <w:sz w:val="24"/>
          <w:szCs w:val="24"/>
          <w:lang w:eastAsia="ro-RO"/>
        </w:rPr>
        <w:t xml:space="preserve"> pentru </w:t>
      </w:r>
      <w:r w:rsidR="002D26C2" w:rsidRPr="0098293A">
        <w:rPr>
          <w:rFonts w:ascii="Times New Roman" w:eastAsia="Times New Roman" w:hAnsi="Times New Roman" w:cs="Times New Roman"/>
          <w:b/>
          <w:bCs/>
          <w:sz w:val="24"/>
          <w:szCs w:val="24"/>
          <w:lang w:eastAsia="ro-RO"/>
        </w:rPr>
        <w:t xml:space="preserve">persoane vârstnice și </w:t>
      </w:r>
      <w:r w:rsidRPr="0098293A">
        <w:rPr>
          <w:rFonts w:ascii="Times New Roman" w:eastAsia="Times New Roman" w:hAnsi="Times New Roman" w:cs="Times New Roman"/>
          <w:b/>
          <w:bCs/>
          <w:sz w:val="24"/>
          <w:szCs w:val="24"/>
          <w:lang w:eastAsia="ro-RO"/>
        </w:rPr>
        <w:t>adulți</w:t>
      </w:r>
      <w:r w:rsidR="002D26C2" w:rsidRPr="0098293A">
        <w:rPr>
          <w:rFonts w:ascii="Times New Roman" w:eastAsia="Times New Roman" w:hAnsi="Times New Roman" w:cs="Times New Roman"/>
          <w:b/>
          <w:bCs/>
          <w:sz w:val="24"/>
          <w:szCs w:val="24"/>
          <w:lang w:eastAsia="ro-RO"/>
        </w:rPr>
        <w:t>”</w:t>
      </w:r>
      <w:r w:rsidRPr="0098293A">
        <w:rPr>
          <w:rFonts w:ascii="Times New Roman" w:eastAsia="Times New Roman" w:hAnsi="Times New Roman" w:cs="Times New Roman"/>
          <w:b/>
          <w:bCs/>
          <w:sz w:val="24"/>
          <w:szCs w:val="24"/>
          <w:lang w:eastAsia="ro-RO"/>
        </w:rPr>
        <w:t>;</w:t>
      </w:r>
    </w:p>
    <w:p w:rsidR="00EC308F" w:rsidRPr="0098293A" w:rsidRDefault="00EC308F" w:rsidP="00EC308F">
      <w:pPr>
        <w:shd w:val="clear" w:color="auto" w:fill="FFFFFF"/>
        <w:spacing w:after="0" w:line="240" w:lineRule="auto"/>
        <w:jc w:val="both"/>
        <w:textAlignment w:val="baseline"/>
        <w:rPr>
          <w:rFonts w:ascii="Times New Roman" w:eastAsia="Times New Roman" w:hAnsi="Times New Roman" w:cs="Times New Roman"/>
          <w:b/>
          <w:bCs/>
          <w:sz w:val="24"/>
          <w:szCs w:val="24"/>
          <w:lang w:eastAsia="ro-RO"/>
        </w:rPr>
      </w:pPr>
      <w:r w:rsidRPr="0098293A">
        <w:rPr>
          <w:rFonts w:ascii="Times New Roman" w:eastAsia="Times New Roman" w:hAnsi="Times New Roman" w:cs="Times New Roman"/>
          <w:b/>
          <w:bCs/>
          <w:sz w:val="24"/>
          <w:szCs w:val="24"/>
          <w:lang w:eastAsia="ro-RO"/>
        </w:rPr>
        <w:t xml:space="preserve">Serviciul social de sprijin </w:t>
      </w:r>
      <w:r w:rsidR="002D26C2" w:rsidRPr="0098293A">
        <w:rPr>
          <w:rFonts w:ascii="Times New Roman" w:eastAsia="Times New Roman" w:hAnsi="Times New Roman" w:cs="Times New Roman"/>
          <w:b/>
          <w:bCs/>
          <w:sz w:val="24"/>
          <w:szCs w:val="24"/>
          <w:lang w:eastAsia="ro-RO"/>
        </w:rPr>
        <w:t xml:space="preserve">pentru </w:t>
      </w:r>
      <w:r w:rsidRPr="0098293A">
        <w:rPr>
          <w:rFonts w:ascii="Times New Roman" w:eastAsia="Times New Roman" w:hAnsi="Times New Roman" w:cs="Times New Roman"/>
          <w:b/>
          <w:bCs/>
          <w:sz w:val="24"/>
          <w:szCs w:val="24"/>
          <w:lang w:eastAsia="ro-RO"/>
        </w:rPr>
        <w:t>famili</w:t>
      </w:r>
      <w:r w:rsidR="002D26C2" w:rsidRPr="0098293A">
        <w:rPr>
          <w:rFonts w:ascii="Times New Roman" w:eastAsia="Times New Roman" w:hAnsi="Times New Roman" w:cs="Times New Roman"/>
          <w:b/>
          <w:bCs/>
          <w:sz w:val="24"/>
          <w:szCs w:val="24"/>
          <w:lang w:eastAsia="ro-RO"/>
        </w:rPr>
        <w:t>ile cu copii</w:t>
      </w:r>
      <w:r w:rsidR="00963D0E" w:rsidRPr="0098293A">
        <w:rPr>
          <w:rFonts w:ascii="Times New Roman" w:eastAsia="Times New Roman" w:hAnsi="Times New Roman" w:cs="Times New Roman"/>
          <w:b/>
          <w:bCs/>
          <w:sz w:val="24"/>
          <w:szCs w:val="24"/>
          <w:lang w:eastAsia="ro-RO"/>
        </w:rPr>
        <w:t>;</w:t>
      </w:r>
    </w:p>
    <w:p w:rsidR="00963D0E" w:rsidRPr="005134E9" w:rsidRDefault="00963D0E" w:rsidP="00963D0E">
      <w:pPr>
        <w:spacing w:after="0" w:line="240" w:lineRule="auto"/>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sz w:val="24"/>
          <w:szCs w:val="24"/>
          <w:lang w:eastAsia="ro-RO"/>
        </w:rPr>
        <w:lastRenderedPageBreak/>
        <w:t>Serviciul ortopedie şi protezare;</w:t>
      </w:r>
    </w:p>
    <w:p w:rsidR="002D26C2" w:rsidRPr="003B6957" w:rsidRDefault="002D26C2" w:rsidP="00EC308F">
      <w:pPr>
        <w:shd w:val="clear" w:color="auto" w:fill="FFFFFF"/>
        <w:spacing w:after="0" w:line="240" w:lineRule="auto"/>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sz w:val="24"/>
          <w:szCs w:val="24"/>
          <w:lang w:eastAsia="ro-RO"/>
        </w:rPr>
        <w:t>Serviciul suport monetar persoanelor/familiilor defavorizate</w:t>
      </w:r>
      <w:r w:rsidR="00963D0E" w:rsidRPr="0098293A">
        <w:rPr>
          <w:rFonts w:ascii="Times New Roman" w:eastAsia="Times New Roman" w:hAnsi="Times New Roman" w:cs="Times New Roman"/>
          <w:b/>
          <w:bCs/>
          <w:sz w:val="24"/>
          <w:szCs w:val="24"/>
          <w:lang w:eastAsia="ro-RO"/>
        </w:rPr>
        <w:t>;</w:t>
      </w:r>
    </w:p>
    <w:p w:rsidR="00EC308F" w:rsidRPr="003B6957" w:rsidRDefault="00EC308F" w:rsidP="00EC308F">
      <w:pPr>
        <w:shd w:val="clear" w:color="auto" w:fill="FFFFFF"/>
        <w:spacing w:after="0" w:line="240" w:lineRule="auto"/>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sz w:val="24"/>
          <w:szCs w:val="24"/>
          <w:lang w:eastAsia="ro-RO"/>
        </w:rPr>
        <w:t>Tutela/Curatela</w:t>
      </w:r>
      <w:r w:rsidR="00963D0E" w:rsidRPr="0098293A">
        <w:rPr>
          <w:rFonts w:ascii="Times New Roman" w:eastAsia="Times New Roman" w:hAnsi="Times New Roman" w:cs="Times New Roman"/>
          <w:b/>
          <w:bCs/>
          <w:sz w:val="24"/>
          <w:szCs w:val="24"/>
          <w:lang w:eastAsia="ro-RO"/>
        </w:rPr>
        <w:t>;</w:t>
      </w:r>
    </w:p>
    <w:p w:rsidR="00EC308F" w:rsidRPr="0098293A" w:rsidRDefault="00EC308F" w:rsidP="00EC308F">
      <w:pPr>
        <w:shd w:val="clear" w:color="auto" w:fill="FFFFFF"/>
        <w:spacing w:after="0" w:line="240" w:lineRule="auto"/>
        <w:jc w:val="both"/>
        <w:textAlignment w:val="baseline"/>
        <w:rPr>
          <w:rFonts w:ascii="Times New Roman" w:eastAsia="Times New Roman" w:hAnsi="Times New Roman" w:cs="Times New Roman"/>
          <w:b/>
          <w:bCs/>
          <w:sz w:val="24"/>
          <w:szCs w:val="24"/>
          <w:lang w:eastAsia="ro-RO"/>
        </w:rPr>
      </w:pPr>
      <w:r w:rsidRPr="0098293A">
        <w:rPr>
          <w:rFonts w:ascii="Times New Roman" w:eastAsia="Times New Roman" w:hAnsi="Times New Roman" w:cs="Times New Roman"/>
          <w:b/>
          <w:bCs/>
          <w:sz w:val="24"/>
          <w:szCs w:val="24"/>
          <w:lang w:eastAsia="ro-RO"/>
        </w:rPr>
        <w:t>Adopția</w:t>
      </w:r>
      <w:r w:rsidR="00963D0E" w:rsidRPr="0098293A">
        <w:rPr>
          <w:rFonts w:ascii="Times New Roman" w:eastAsia="Times New Roman" w:hAnsi="Times New Roman" w:cs="Times New Roman"/>
          <w:b/>
          <w:bCs/>
          <w:sz w:val="24"/>
          <w:szCs w:val="24"/>
          <w:lang w:eastAsia="ro-RO"/>
        </w:rPr>
        <w:t>.</w:t>
      </w:r>
    </w:p>
    <w:p w:rsidR="00EC308F" w:rsidRPr="0098293A" w:rsidRDefault="00EC308F" w:rsidP="00EC308F">
      <w:pPr>
        <w:shd w:val="clear" w:color="auto" w:fill="FFFFFF"/>
        <w:spacing w:after="0" w:line="240" w:lineRule="auto"/>
        <w:jc w:val="both"/>
        <w:textAlignment w:val="baseline"/>
        <w:rPr>
          <w:rFonts w:ascii="Times New Roman" w:eastAsia="Times New Roman" w:hAnsi="Times New Roman" w:cs="Times New Roman"/>
          <w:b/>
          <w:bCs/>
          <w:i/>
          <w:iCs/>
          <w:sz w:val="24"/>
          <w:szCs w:val="24"/>
          <w:u w:val="single"/>
          <w:lang w:eastAsia="ro-RO"/>
        </w:rPr>
      </w:pPr>
    </w:p>
    <w:p w:rsidR="00EC308F" w:rsidRPr="003B6957" w:rsidRDefault="00EC308F" w:rsidP="00EC308F">
      <w:pPr>
        <w:shd w:val="clear" w:color="auto" w:fill="FFFFFF"/>
        <w:spacing w:after="0" w:line="240" w:lineRule="auto"/>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i/>
          <w:iCs/>
          <w:sz w:val="24"/>
          <w:szCs w:val="24"/>
          <w:u w:val="single"/>
          <w:lang w:eastAsia="ro-RO"/>
        </w:rPr>
        <w:t>Prestațiile sociale</w:t>
      </w:r>
    </w:p>
    <w:p w:rsidR="00EC308F" w:rsidRPr="003B6957" w:rsidRDefault="00EC308F" w:rsidP="00EC308F">
      <w:pPr>
        <w:shd w:val="clear" w:color="auto" w:fill="FFFFFF"/>
        <w:spacing w:after="0" w:line="240" w:lineRule="auto"/>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sz w:val="24"/>
          <w:szCs w:val="24"/>
          <w:lang w:eastAsia="ro-RO"/>
        </w:rPr>
        <w:t>Eliberarea taloanelor de tratament balneo-sanatorial</w:t>
      </w:r>
    </w:p>
    <w:p w:rsidR="00EC308F" w:rsidRPr="003B6957" w:rsidRDefault="00EC308F" w:rsidP="00EC308F">
      <w:pPr>
        <w:shd w:val="clear" w:color="auto" w:fill="FFFFFF"/>
        <w:spacing w:after="0" w:line="240" w:lineRule="auto"/>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sz w:val="24"/>
          <w:szCs w:val="24"/>
          <w:lang w:eastAsia="ro-RO"/>
        </w:rPr>
        <w:t>Fondul local de sustinerea sociala a populatiei</w:t>
      </w:r>
    </w:p>
    <w:p w:rsidR="00EC308F" w:rsidRDefault="00EC308F" w:rsidP="00EC308F">
      <w:pPr>
        <w:shd w:val="clear" w:color="auto" w:fill="FFFFFF"/>
        <w:spacing w:after="0" w:line="240" w:lineRule="auto"/>
        <w:jc w:val="both"/>
        <w:textAlignment w:val="baseline"/>
        <w:rPr>
          <w:rFonts w:ascii="Times New Roman" w:eastAsia="Times New Roman" w:hAnsi="Times New Roman" w:cs="Times New Roman"/>
          <w:sz w:val="24"/>
          <w:szCs w:val="24"/>
          <w:lang w:eastAsia="ro-RO"/>
        </w:rPr>
      </w:pPr>
    </w:p>
    <w:p w:rsidR="003A2D5E" w:rsidRPr="0098293A" w:rsidRDefault="003A2D5E" w:rsidP="00EC308F">
      <w:pPr>
        <w:shd w:val="clear" w:color="auto" w:fill="FFFFFF"/>
        <w:spacing w:after="0" w:line="240" w:lineRule="auto"/>
        <w:jc w:val="both"/>
        <w:textAlignment w:val="baseline"/>
        <w:rPr>
          <w:rFonts w:ascii="Times New Roman" w:eastAsia="Times New Roman" w:hAnsi="Times New Roman" w:cs="Times New Roman"/>
          <w:sz w:val="24"/>
          <w:szCs w:val="24"/>
          <w:lang w:eastAsia="ro-RO"/>
        </w:rPr>
      </w:pPr>
    </w:p>
    <w:p w:rsidR="003A2D5E" w:rsidRPr="003A2D5E" w:rsidRDefault="003A2D5E" w:rsidP="003A2D5E">
      <w:pPr>
        <w:shd w:val="clear" w:color="auto" w:fill="FFFFFF"/>
        <w:spacing w:after="0" w:line="240" w:lineRule="auto"/>
        <w:jc w:val="center"/>
        <w:textAlignment w:val="baseline"/>
        <w:rPr>
          <w:rFonts w:ascii="Times New Roman" w:eastAsia="Times New Roman" w:hAnsi="Times New Roman" w:cs="Times New Roman"/>
          <w:b/>
          <w:bCs/>
          <w:sz w:val="28"/>
          <w:szCs w:val="28"/>
          <w:lang w:eastAsia="ro-RO"/>
        </w:rPr>
      </w:pPr>
      <w:r w:rsidRPr="003A2D5E">
        <w:rPr>
          <w:rFonts w:ascii="Times New Roman" w:eastAsia="Times New Roman" w:hAnsi="Times New Roman" w:cs="Times New Roman"/>
          <w:b/>
          <w:bCs/>
          <w:sz w:val="28"/>
          <w:szCs w:val="28"/>
          <w:lang w:eastAsia="ro-RO"/>
        </w:rPr>
        <w:t>Serviciul de asistenţă socială comunitară;</w:t>
      </w:r>
    </w:p>
    <w:p w:rsidR="003A2D5E" w:rsidRPr="0098293A" w:rsidRDefault="003A2D5E" w:rsidP="003A2D5E">
      <w:pPr>
        <w:pStyle w:val="ListParagraph"/>
        <w:spacing w:after="0" w:line="240" w:lineRule="auto"/>
        <w:ind w:left="0" w:firstLine="709"/>
        <w:jc w:val="both"/>
        <w:rPr>
          <w:rFonts w:ascii="Times New Roman" w:hAnsi="Times New Roman" w:cs="Times New Roman"/>
          <w:b/>
          <w:i/>
          <w:sz w:val="24"/>
          <w:szCs w:val="24"/>
        </w:rPr>
      </w:pPr>
      <w:r w:rsidRPr="0098293A">
        <w:rPr>
          <w:rFonts w:ascii="Times New Roman" w:hAnsi="Times New Roman" w:cs="Times New Roman"/>
          <w:b/>
          <w:i/>
          <w:sz w:val="24"/>
          <w:szCs w:val="24"/>
        </w:rPr>
        <w:t xml:space="preserve">Funcțiile Serviciului: </w:t>
      </w:r>
    </w:p>
    <w:p w:rsidR="003A2D5E" w:rsidRPr="0098293A" w:rsidRDefault="003A2D5E" w:rsidP="003A2D5E">
      <w:pPr>
        <w:pStyle w:val="ListParagraph"/>
        <w:spacing w:after="0" w:line="240" w:lineRule="auto"/>
        <w:ind w:left="0" w:firstLine="709"/>
        <w:jc w:val="both"/>
        <w:rPr>
          <w:rFonts w:ascii="Times New Roman" w:hAnsi="Times New Roman" w:cs="Times New Roman"/>
          <w:sz w:val="24"/>
          <w:szCs w:val="24"/>
        </w:rPr>
      </w:pPr>
      <w:r w:rsidRPr="0098293A">
        <w:rPr>
          <w:rFonts w:ascii="Times New Roman" w:hAnsi="Times New Roman" w:cs="Times New Roman"/>
          <w:sz w:val="24"/>
          <w:szCs w:val="24"/>
        </w:rPr>
        <w:t xml:space="preserve">• Evaluarea problemelor sociale din comunitate; </w:t>
      </w:r>
    </w:p>
    <w:p w:rsidR="003A2D5E" w:rsidRPr="0098293A" w:rsidRDefault="003A2D5E" w:rsidP="003A2D5E">
      <w:pPr>
        <w:pStyle w:val="ListParagraph"/>
        <w:spacing w:after="0" w:line="240" w:lineRule="auto"/>
        <w:ind w:left="0" w:firstLine="709"/>
        <w:jc w:val="both"/>
        <w:rPr>
          <w:rFonts w:ascii="Times New Roman" w:hAnsi="Times New Roman" w:cs="Times New Roman"/>
          <w:sz w:val="24"/>
          <w:szCs w:val="24"/>
        </w:rPr>
      </w:pPr>
      <w:r w:rsidRPr="0098293A">
        <w:rPr>
          <w:rFonts w:ascii="Times New Roman" w:hAnsi="Times New Roman" w:cs="Times New Roman"/>
          <w:sz w:val="24"/>
          <w:szCs w:val="24"/>
        </w:rPr>
        <w:t>• Informarea și sensibilizarea populației în vederea prevenirii problemelor sociale</w:t>
      </w:r>
      <w:r>
        <w:rPr>
          <w:rFonts w:ascii="Times New Roman" w:hAnsi="Times New Roman" w:cs="Times New Roman"/>
          <w:sz w:val="24"/>
          <w:szCs w:val="24"/>
        </w:rPr>
        <w:t xml:space="preserve"> </w:t>
      </w:r>
      <w:r w:rsidRPr="00963D0E">
        <w:rPr>
          <w:rFonts w:ascii="Times New Roman" w:eastAsia="Times New Roman" w:hAnsi="Times New Roman" w:cs="Times New Roman"/>
          <w:sz w:val="24"/>
          <w:szCs w:val="24"/>
          <w:lang w:eastAsia="ro-RO"/>
        </w:rPr>
        <w:t xml:space="preserve">din comunitate </w:t>
      </w:r>
      <w:r>
        <w:rPr>
          <w:rFonts w:ascii="Times New Roman" w:eastAsia="Times New Roman" w:hAnsi="Times New Roman" w:cs="Times New Roman"/>
          <w:sz w:val="24"/>
          <w:szCs w:val="24"/>
          <w:lang w:eastAsia="ro-RO"/>
        </w:rPr>
        <w:t>ș</w:t>
      </w:r>
      <w:r w:rsidRPr="00963D0E">
        <w:rPr>
          <w:rFonts w:ascii="Times New Roman" w:eastAsia="Times New Roman" w:hAnsi="Times New Roman" w:cs="Times New Roman"/>
          <w:sz w:val="24"/>
          <w:szCs w:val="24"/>
          <w:lang w:eastAsia="ro-RO"/>
        </w:rPr>
        <w:t>i organizarea activit</w:t>
      </w:r>
      <w:r>
        <w:rPr>
          <w:rFonts w:ascii="Times New Roman" w:eastAsia="Times New Roman" w:hAnsi="Times New Roman" w:cs="Times New Roman"/>
          <w:sz w:val="24"/>
          <w:szCs w:val="24"/>
          <w:lang w:eastAsia="ro-RO"/>
        </w:rPr>
        <w:t>ăț</w:t>
      </w:r>
      <w:r w:rsidRPr="00963D0E">
        <w:rPr>
          <w:rFonts w:ascii="Times New Roman" w:eastAsia="Times New Roman" w:hAnsi="Times New Roman" w:cs="Times New Roman"/>
          <w:sz w:val="24"/>
          <w:szCs w:val="24"/>
          <w:lang w:eastAsia="ro-RO"/>
        </w:rPr>
        <w:t xml:space="preserve">ii </w:t>
      </w:r>
      <w:r>
        <w:rPr>
          <w:rFonts w:ascii="Times New Roman" w:eastAsia="Times New Roman" w:hAnsi="Times New Roman" w:cs="Times New Roman"/>
          <w:sz w:val="24"/>
          <w:szCs w:val="24"/>
          <w:lang w:eastAsia="ro-RO"/>
        </w:rPr>
        <w:t>î</w:t>
      </w:r>
      <w:r w:rsidRPr="00963D0E">
        <w:rPr>
          <w:rFonts w:ascii="Times New Roman" w:eastAsia="Times New Roman" w:hAnsi="Times New Roman" w:cs="Times New Roman"/>
          <w:sz w:val="24"/>
          <w:szCs w:val="24"/>
          <w:lang w:eastAsia="ro-RO"/>
        </w:rPr>
        <w:t xml:space="preserve">n vederea prevenirii </w:t>
      </w:r>
      <w:r>
        <w:rPr>
          <w:rFonts w:ascii="Times New Roman" w:eastAsia="Times New Roman" w:hAnsi="Times New Roman" w:cs="Times New Roman"/>
          <w:sz w:val="24"/>
          <w:szCs w:val="24"/>
          <w:lang w:eastAsia="ro-RO"/>
        </w:rPr>
        <w:t>ș</w:t>
      </w:r>
      <w:r w:rsidRPr="00963D0E">
        <w:rPr>
          <w:rFonts w:ascii="Times New Roman" w:eastAsia="Times New Roman" w:hAnsi="Times New Roman" w:cs="Times New Roman"/>
          <w:sz w:val="24"/>
          <w:szCs w:val="24"/>
          <w:lang w:eastAsia="ro-RO"/>
        </w:rPr>
        <w:t>i stop</w:t>
      </w:r>
      <w:r>
        <w:rPr>
          <w:rFonts w:ascii="Times New Roman" w:eastAsia="Times New Roman" w:hAnsi="Times New Roman" w:cs="Times New Roman"/>
          <w:sz w:val="24"/>
          <w:szCs w:val="24"/>
          <w:lang w:eastAsia="ro-RO"/>
        </w:rPr>
        <w:t>ă</w:t>
      </w:r>
      <w:r w:rsidRPr="00963D0E">
        <w:rPr>
          <w:rFonts w:ascii="Times New Roman" w:eastAsia="Times New Roman" w:hAnsi="Times New Roman" w:cs="Times New Roman"/>
          <w:sz w:val="24"/>
          <w:szCs w:val="24"/>
          <w:lang w:eastAsia="ro-RO"/>
        </w:rPr>
        <w:t xml:space="preserve">rii extinderii problemelor sociale </w:t>
      </w:r>
      <w:r>
        <w:rPr>
          <w:rFonts w:ascii="Times New Roman" w:eastAsia="Times New Roman" w:hAnsi="Times New Roman" w:cs="Times New Roman"/>
          <w:sz w:val="24"/>
          <w:szCs w:val="24"/>
          <w:lang w:eastAsia="ro-RO"/>
        </w:rPr>
        <w:t>î</w:t>
      </w:r>
      <w:r w:rsidRPr="00963D0E">
        <w:rPr>
          <w:rFonts w:ascii="Times New Roman" w:eastAsia="Times New Roman" w:hAnsi="Times New Roman" w:cs="Times New Roman"/>
          <w:sz w:val="24"/>
          <w:szCs w:val="24"/>
          <w:lang w:eastAsia="ro-RO"/>
        </w:rPr>
        <w:t>n comunitate</w:t>
      </w:r>
      <w:r w:rsidRPr="0098293A">
        <w:rPr>
          <w:rFonts w:ascii="Times New Roman" w:hAnsi="Times New Roman" w:cs="Times New Roman"/>
          <w:sz w:val="24"/>
          <w:szCs w:val="24"/>
        </w:rPr>
        <w:t xml:space="preserve">; </w:t>
      </w:r>
    </w:p>
    <w:p w:rsidR="003A2D5E" w:rsidRDefault="003A2D5E" w:rsidP="003A2D5E">
      <w:pPr>
        <w:pStyle w:val="ListParagraph"/>
        <w:spacing w:after="0" w:line="240" w:lineRule="auto"/>
        <w:ind w:left="0" w:firstLine="709"/>
        <w:jc w:val="both"/>
        <w:rPr>
          <w:rFonts w:ascii="Times New Roman" w:hAnsi="Times New Roman" w:cs="Times New Roman"/>
          <w:sz w:val="24"/>
          <w:szCs w:val="24"/>
        </w:rPr>
      </w:pPr>
      <w:r w:rsidRPr="0098293A">
        <w:rPr>
          <w:rFonts w:ascii="Times New Roman" w:hAnsi="Times New Roman" w:cs="Times New Roman"/>
          <w:sz w:val="24"/>
          <w:szCs w:val="24"/>
        </w:rPr>
        <w:t xml:space="preserve">• Identificarea resurselor disponibile în comunitate pentru soluționarea situațiilor de dificultate; </w:t>
      </w:r>
    </w:p>
    <w:p w:rsidR="003A2D5E" w:rsidRPr="00963D0E" w:rsidRDefault="003A2D5E" w:rsidP="003A2D5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o-RO"/>
        </w:rPr>
      </w:pPr>
      <w:r w:rsidRPr="0098293A">
        <w:rPr>
          <w:rFonts w:ascii="Times New Roman" w:hAnsi="Times New Roman" w:cs="Times New Roman"/>
          <w:sz w:val="24"/>
          <w:szCs w:val="24"/>
        </w:rPr>
        <w:t>•</w:t>
      </w:r>
      <w:r>
        <w:rPr>
          <w:rFonts w:ascii="Times New Roman" w:hAnsi="Times New Roman" w:cs="Times New Roman"/>
          <w:sz w:val="24"/>
          <w:szCs w:val="24"/>
        </w:rPr>
        <w:t xml:space="preserve"> </w:t>
      </w:r>
      <w:r w:rsidRPr="00963D0E">
        <w:rPr>
          <w:rFonts w:ascii="Times New Roman" w:eastAsia="Times New Roman" w:hAnsi="Times New Roman" w:cs="Times New Roman"/>
          <w:sz w:val="24"/>
          <w:szCs w:val="24"/>
          <w:lang w:eastAsia="ro-RO"/>
        </w:rPr>
        <w:t>Mobilizarea potentialului comunitar pentru depasirea starii de dificultate si sustinerea actiunilor de voluntariat;</w:t>
      </w:r>
    </w:p>
    <w:p w:rsidR="003A2D5E" w:rsidRPr="00963D0E" w:rsidRDefault="003A2D5E" w:rsidP="003A2D5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o-RO"/>
        </w:rPr>
      </w:pPr>
      <w:r w:rsidRPr="0098293A">
        <w:rPr>
          <w:rFonts w:ascii="Times New Roman" w:hAnsi="Times New Roman" w:cs="Times New Roman"/>
          <w:sz w:val="24"/>
          <w:szCs w:val="24"/>
        </w:rPr>
        <w:t>•</w:t>
      </w:r>
      <w:r>
        <w:rPr>
          <w:rFonts w:ascii="Times New Roman" w:hAnsi="Times New Roman" w:cs="Times New Roman"/>
          <w:sz w:val="24"/>
          <w:szCs w:val="24"/>
        </w:rPr>
        <w:t xml:space="preserve"> </w:t>
      </w:r>
      <w:r w:rsidRPr="00963D0E">
        <w:rPr>
          <w:rFonts w:ascii="Times New Roman" w:eastAsia="Times New Roman" w:hAnsi="Times New Roman" w:cs="Times New Roman"/>
          <w:sz w:val="24"/>
          <w:szCs w:val="24"/>
          <w:lang w:eastAsia="ro-RO"/>
        </w:rPr>
        <w:t>Organizarea cooper</w:t>
      </w:r>
      <w:r>
        <w:rPr>
          <w:rFonts w:ascii="Times New Roman" w:eastAsia="Times New Roman" w:hAnsi="Times New Roman" w:cs="Times New Roman"/>
          <w:sz w:val="24"/>
          <w:szCs w:val="24"/>
          <w:lang w:eastAsia="ro-RO"/>
        </w:rPr>
        <w:t>ă</w:t>
      </w:r>
      <w:r w:rsidRPr="00963D0E">
        <w:rPr>
          <w:rFonts w:ascii="Times New Roman" w:eastAsia="Times New Roman" w:hAnsi="Times New Roman" w:cs="Times New Roman"/>
          <w:sz w:val="24"/>
          <w:szCs w:val="24"/>
          <w:lang w:eastAsia="ro-RO"/>
        </w:rPr>
        <w:t xml:space="preserve">rii </w:t>
      </w:r>
      <w:r>
        <w:rPr>
          <w:rFonts w:ascii="Times New Roman" w:eastAsia="Times New Roman" w:hAnsi="Times New Roman" w:cs="Times New Roman"/>
          <w:sz w:val="24"/>
          <w:szCs w:val="24"/>
          <w:lang w:eastAsia="ro-RO"/>
        </w:rPr>
        <w:t>ș</w:t>
      </w:r>
      <w:r w:rsidRPr="00963D0E">
        <w:rPr>
          <w:rFonts w:ascii="Times New Roman" w:eastAsia="Times New Roman" w:hAnsi="Times New Roman" w:cs="Times New Roman"/>
          <w:sz w:val="24"/>
          <w:szCs w:val="24"/>
          <w:lang w:eastAsia="ro-RO"/>
        </w:rPr>
        <w:t>i conlucr</w:t>
      </w:r>
      <w:r>
        <w:rPr>
          <w:rFonts w:ascii="Times New Roman" w:eastAsia="Times New Roman" w:hAnsi="Times New Roman" w:cs="Times New Roman"/>
          <w:sz w:val="24"/>
          <w:szCs w:val="24"/>
          <w:lang w:eastAsia="ro-RO"/>
        </w:rPr>
        <w:t>ă</w:t>
      </w:r>
      <w:r w:rsidRPr="00963D0E">
        <w:rPr>
          <w:rFonts w:ascii="Times New Roman" w:eastAsia="Times New Roman" w:hAnsi="Times New Roman" w:cs="Times New Roman"/>
          <w:sz w:val="24"/>
          <w:szCs w:val="24"/>
          <w:lang w:eastAsia="ro-RO"/>
        </w:rPr>
        <w:t xml:space="preserve">rii </w:t>
      </w:r>
      <w:r>
        <w:rPr>
          <w:rFonts w:ascii="Times New Roman" w:eastAsia="Times New Roman" w:hAnsi="Times New Roman" w:cs="Times New Roman"/>
          <w:sz w:val="24"/>
          <w:szCs w:val="24"/>
          <w:lang w:eastAsia="ro-RO"/>
        </w:rPr>
        <w:t>î</w:t>
      </w:r>
      <w:r w:rsidRPr="00963D0E">
        <w:rPr>
          <w:rFonts w:ascii="Times New Roman" w:eastAsia="Times New Roman" w:hAnsi="Times New Roman" w:cs="Times New Roman"/>
          <w:sz w:val="24"/>
          <w:szCs w:val="24"/>
          <w:lang w:eastAsia="ro-RO"/>
        </w:rPr>
        <w:t>ntre institu</w:t>
      </w:r>
      <w:r>
        <w:rPr>
          <w:rFonts w:ascii="Times New Roman" w:eastAsia="Times New Roman" w:hAnsi="Times New Roman" w:cs="Times New Roman"/>
          <w:sz w:val="24"/>
          <w:szCs w:val="24"/>
          <w:lang w:eastAsia="ro-RO"/>
        </w:rPr>
        <w:t>ț</w:t>
      </w:r>
      <w:r w:rsidRPr="00963D0E">
        <w:rPr>
          <w:rFonts w:ascii="Times New Roman" w:eastAsia="Times New Roman" w:hAnsi="Times New Roman" w:cs="Times New Roman"/>
          <w:sz w:val="24"/>
          <w:szCs w:val="24"/>
          <w:lang w:eastAsia="ro-RO"/>
        </w:rPr>
        <w:t xml:space="preserve">iile locale </w:t>
      </w:r>
      <w:r>
        <w:rPr>
          <w:rFonts w:ascii="Times New Roman" w:eastAsia="Times New Roman" w:hAnsi="Times New Roman" w:cs="Times New Roman"/>
          <w:sz w:val="24"/>
          <w:szCs w:val="24"/>
          <w:lang w:eastAsia="ro-RO"/>
        </w:rPr>
        <w:t>ș</w:t>
      </w:r>
      <w:r w:rsidRPr="00963D0E">
        <w:rPr>
          <w:rFonts w:ascii="Times New Roman" w:eastAsia="Times New Roman" w:hAnsi="Times New Roman" w:cs="Times New Roman"/>
          <w:sz w:val="24"/>
          <w:szCs w:val="24"/>
          <w:lang w:eastAsia="ro-RO"/>
        </w:rPr>
        <w:t>i membrii comunit</w:t>
      </w:r>
      <w:r>
        <w:rPr>
          <w:rFonts w:ascii="Times New Roman" w:eastAsia="Times New Roman" w:hAnsi="Times New Roman" w:cs="Times New Roman"/>
          <w:sz w:val="24"/>
          <w:szCs w:val="24"/>
          <w:lang w:eastAsia="ro-RO"/>
        </w:rPr>
        <w:t>ăț</w:t>
      </w:r>
      <w:r w:rsidRPr="00963D0E">
        <w:rPr>
          <w:rFonts w:ascii="Times New Roman" w:eastAsia="Times New Roman" w:hAnsi="Times New Roman" w:cs="Times New Roman"/>
          <w:sz w:val="24"/>
          <w:szCs w:val="24"/>
          <w:lang w:eastAsia="ro-RO"/>
        </w:rPr>
        <w:t xml:space="preserve">ii pentru implicare </w:t>
      </w:r>
      <w:r>
        <w:rPr>
          <w:rFonts w:ascii="Times New Roman" w:eastAsia="Times New Roman" w:hAnsi="Times New Roman" w:cs="Times New Roman"/>
          <w:sz w:val="24"/>
          <w:szCs w:val="24"/>
          <w:lang w:eastAsia="ro-RO"/>
        </w:rPr>
        <w:t>î</w:t>
      </w:r>
      <w:r w:rsidRPr="00963D0E">
        <w:rPr>
          <w:rFonts w:ascii="Times New Roman" w:eastAsia="Times New Roman" w:hAnsi="Times New Roman" w:cs="Times New Roman"/>
          <w:sz w:val="24"/>
          <w:szCs w:val="24"/>
          <w:lang w:eastAsia="ro-RO"/>
        </w:rPr>
        <w:t>n solu</w:t>
      </w:r>
      <w:r>
        <w:rPr>
          <w:rFonts w:ascii="Times New Roman" w:eastAsia="Times New Roman" w:hAnsi="Times New Roman" w:cs="Times New Roman"/>
          <w:sz w:val="24"/>
          <w:szCs w:val="24"/>
          <w:lang w:eastAsia="ro-RO"/>
        </w:rPr>
        <w:t>ț</w:t>
      </w:r>
      <w:r w:rsidRPr="00963D0E">
        <w:rPr>
          <w:rFonts w:ascii="Times New Roman" w:eastAsia="Times New Roman" w:hAnsi="Times New Roman" w:cs="Times New Roman"/>
          <w:sz w:val="24"/>
          <w:szCs w:val="24"/>
          <w:lang w:eastAsia="ro-RO"/>
        </w:rPr>
        <w:t>ionarea situa</w:t>
      </w:r>
      <w:r>
        <w:rPr>
          <w:rFonts w:ascii="Times New Roman" w:eastAsia="Times New Roman" w:hAnsi="Times New Roman" w:cs="Times New Roman"/>
          <w:sz w:val="24"/>
          <w:szCs w:val="24"/>
          <w:lang w:eastAsia="ro-RO"/>
        </w:rPr>
        <w:t>ț</w:t>
      </w:r>
      <w:r w:rsidRPr="00963D0E">
        <w:rPr>
          <w:rFonts w:ascii="Times New Roman" w:eastAsia="Times New Roman" w:hAnsi="Times New Roman" w:cs="Times New Roman"/>
          <w:sz w:val="24"/>
          <w:szCs w:val="24"/>
          <w:lang w:eastAsia="ro-RO"/>
        </w:rPr>
        <w:t xml:space="preserve">iilor de dificultate de ordin comunitar, de grup </w:t>
      </w:r>
      <w:r>
        <w:rPr>
          <w:rFonts w:ascii="Times New Roman" w:eastAsia="Times New Roman" w:hAnsi="Times New Roman" w:cs="Times New Roman"/>
          <w:sz w:val="24"/>
          <w:szCs w:val="24"/>
          <w:lang w:eastAsia="ro-RO"/>
        </w:rPr>
        <w:t>ș</w:t>
      </w:r>
      <w:r w:rsidRPr="00963D0E">
        <w:rPr>
          <w:rFonts w:ascii="Times New Roman" w:eastAsia="Times New Roman" w:hAnsi="Times New Roman" w:cs="Times New Roman"/>
          <w:sz w:val="24"/>
          <w:szCs w:val="24"/>
          <w:lang w:eastAsia="ro-RO"/>
        </w:rPr>
        <w:t>i individual</w:t>
      </w:r>
      <w:r>
        <w:rPr>
          <w:rFonts w:ascii="Times New Roman" w:eastAsia="Times New Roman" w:hAnsi="Times New Roman" w:cs="Times New Roman"/>
          <w:sz w:val="24"/>
          <w:szCs w:val="24"/>
          <w:lang w:eastAsia="ro-RO"/>
        </w:rPr>
        <w:t>,</w:t>
      </w:r>
      <w:r w:rsidRPr="00963D0E">
        <w:rPr>
          <w:rFonts w:ascii="Times New Roman" w:eastAsia="Times New Roman" w:hAnsi="Times New Roman" w:cs="Times New Roman"/>
          <w:sz w:val="24"/>
          <w:szCs w:val="24"/>
          <w:lang w:eastAsia="ro-RO"/>
        </w:rPr>
        <w:t xml:space="preserve"> de a sus</w:t>
      </w:r>
      <w:r>
        <w:rPr>
          <w:rFonts w:ascii="Times New Roman" w:eastAsia="Times New Roman" w:hAnsi="Times New Roman" w:cs="Times New Roman"/>
          <w:sz w:val="24"/>
          <w:szCs w:val="24"/>
          <w:lang w:eastAsia="ro-RO"/>
        </w:rPr>
        <w:t>ț</w:t>
      </w:r>
      <w:r w:rsidRPr="00963D0E">
        <w:rPr>
          <w:rFonts w:ascii="Times New Roman" w:eastAsia="Times New Roman" w:hAnsi="Times New Roman" w:cs="Times New Roman"/>
          <w:sz w:val="24"/>
          <w:szCs w:val="24"/>
          <w:lang w:eastAsia="ro-RO"/>
        </w:rPr>
        <w:t>ine grupurile de beneficiari afla</w:t>
      </w:r>
      <w:r>
        <w:rPr>
          <w:rFonts w:ascii="Times New Roman" w:eastAsia="Times New Roman" w:hAnsi="Times New Roman" w:cs="Times New Roman"/>
          <w:sz w:val="24"/>
          <w:szCs w:val="24"/>
          <w:lang w:eastAsia="ro-RO"/>
        </w:rPr>
        <w:t>ț</w:t>
      </w:r>
      <w:r w:rsidRPr="00963D0E">
        <w:rPr>
          <w:rFonts w:ascii="Times New Roman" w:eastAsia="Times New Roman" w:hAnsi="Times New Roman" w:cs="Times New Roman"/>
          <w:sz w:val="24"/>
          <w:szCs w:val="24"/>
          <w:lang w:eastAsia="ro-RO"/>
        </w:rPr>
        <w:t xml:space="preserve">i </w:t>
      </w:r>
      <w:r>
        <w:rPr>
          <w:rFonts w:ascii="Times New Roman" w:eastAsia="Times New Roman" w:hAnsi="Times New Roman" w:cs="Times New Roman"/>
          <w:sz w:val="24"/>
          <w:szCs w:val="24"/>
          <w:lang w:eastAsia="ro-RO"/>
        </w:rPr>
        <w:t>î</w:t>
      </w:r>
      <w:r w:rsidRPr="00963D0E">
        <w:rPr>
          <w:rFonts w:ascii="Times New Roman" w:eastAsia="Times New Roman" w:hAnsi="Times New Roman" w:cs="Times New Roman"/>
          <w:sz w:val="24"/>
          <w:szCs w:val="24"/>
          <w:lang w:eastAsia="ro-RO"/>
        </w:rPr>
        <w:t xml:space="preserve">n dificultate </w:t>
      </w:r>
      <w:r>
        <w:rPr>
          <w:rFonts w:ascii="Times New Roman" w:eastAsia="Times New Roman" w:hAnsi="Times New Roman" w:cs="Times New Roman"/>
          <w:sz w:val="24"/>
          <w:szCs w:val="24"/>
          <w:lang w:eastAsia="ro-RO"/>
        </w:rPr>
        <w:t>î</w:t>
      </w:r>
      <w:r w:rsidRPr="00963D0E">
        <w:rPr>
          <w:rFonts w:ascii="Times New Roman" w:eastAsia="Times New Roman" w:hAnsi="Times New Roman" w:cs="Times New Roman"/>
          <w:sz w:val="24"/>
          <w:szCs w:val="24"/>
          <w:lang w:eastAsia="ro-RO"/>
        </w:rPr>
        <w:t>n vederea dep</w:t>
      </w:r>
      <w:r>
        <w:rPr>
          <w:rFonts w:ascii="Times New Roman" w:eastAsia="Times New Roman" w:hAnsi="Times New Roman" w:cs="Times New Roman"/>
          <w:sz w:val="24"/>
          <w:szCs w:val="24"/>
          <w:lang w:eastAsia="ro-RO"/>
        </w:rPr>
        <w:t>ăș</w:t>
      </w:r>
      <w:r w:rsidRPr="00963D0E">
        <w:rPr>
          <w:rFonts w:ascii="Times New Roman" w:eastAsia="Times New Roman" w:hAnsi="Times New Roman" w:cs="Times New Roman"/>
          <w:sz w:val="24"/>
          <w:szCs w:val="24"/>
          <w:lang w:eastAsia="ro-RO"/>
        </w:rPr>
        <w:t>irii problemelor sociale care prevede:</w:t>
      </w:r>
    </w:p>
    <w:p w:rsidR="003A2D5E" w:rsidRPr="00963D0E" w:rsidRDefault="003A2D5E" w:rsidP="003A2D5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Evaluarea necesit</w:t>
      </w:r>
      <w:r>
        <w:rPr>
          <w:rFonts w:ascii="Times New Roman" w:eastAsia="Times New Roman" w:hAnsi="Times New Roman" w:cs="Times New Roman"/>
          <w:sz w:val="24"/>
          <w:szCs w:val="24"/>
          <w:lang w:eastAsia="ro-RO"/>
        </w:rPr>
        <w:t>ăț</w:t>
      </w:r>
      <w:r w:rsidRPr="00963D0E">
        <w:rPr>
          <w:rFonts w:ascii="Times New Roman" w:eastAsia="Times New Roman" w:hAnsi="Times New Roman" w:cs="Times New Roman"/>
          <w:sz w:val="24"/>
          <w:szCs w:val="24"/>
          <w:lang w:eastAsia="ro-RO"/>
        </w:rPr>
        <w:t>ilor grupurilor de beneficiari din comunitate afla</w:t>
      </w:r>
      <w:r>
        <w:rPr>
          <w:rFonts w:ascii="Times New Roman" w:eastAsia="Times New Roman" w:hAnsi="Times New Roman" w:cs="Times New Roman"/>
          <w:sz w:val="24"/>
          <w:szCs w:val="24"/>
          <w:lang w:eastAsia="ro-RO"/>
        </w:rPr>
        <w:t>ț</w:t>
      </w:r>
      <w:r w:rsidRPr="00963D0E">
        <w:rPr>
          <w:rFonts w:ascii="Times New Roman" w:eastAsia="Times New Roman" w:hAnsi="Times New Roman" w:cs="Times New Roman"/>
          <w:sz w:val="24"/>
          <w:szCs w:val="24"/>
          <w:lang w:eastAsia="ro-RO"/>
        </w:rPr>
        <w:t xml:space="preserve">i </w:t>
      </w:r>
      <w:r>
        <w:rPr>
          <w:rFonts w:ascii="Times New Roman" w:eastAsia="Times New Roman" w:hAnsi="Times New Roman" w:cs="Times New Roman"/>
          <w:sz w:val="24"/>
          <w:szCs w:val="24"/>
          <w:lang w:eastAsia="ro-RO"/>
        </w:rPr>
        <w:t>î</w:t>
      </w:r>
      <w:r w:rsidRPr="00963D0E">
        <w:rPr>
          <w:rFonts w:ascii="Times New Roman" w:eastAsia="Times New Roman" w:hAnsi="Times New Roman" w:cs="Times New Roman"/>
          <w:sz w:val="24"/>
          <w:szCs w:val="24"/>
          <w:lang w:eastAsia="ro-RO"/>
        </w:rPr>
        <w:t>n dificultate;</w:t>
      </w:r>
    </w:p>
    <w:p w:rsidR="003A2D5E" w:rsidRPr="00963D0E" w:rsidRDefault="003A2D5E" w:rsidP="003A2D5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 xml:space="preserve">Sustinerea grupurilor de beneficiari </w:t>
      </w:r>
      <w:r>
        <w:rPr>
          <w:rFonts w:ascii="Times New Roman" w:eastAsia="Times New Roman" w:hAnsi="Times New Roman" w:cs="Times New Roman"/>
          <w:sz w:val="24"/>
          <w:szCs w:val="24"/>
          <w:lang w:eastAsia="ro-RO"/>
        </w:rPr>
        <w:t>pri</w:t>
      </w:r>
      <w:r w:rsidRPr="00963D0E">
        <w:rPr>
          <w:rFonts w:ascii="Times New Roman" w:eastAsia="Times New Roman" w:hAnsi="Times New Roman" w:cs="Times New Roman"/>
          <w:sz w:val="24"/>
          <w:szCs w:val="24"/>
          <w:lang w:eastAsia="ro-RO"/>
        </w:rPr>
        <w:t>n accesarea presta</w:t>
      </w:r>
      <w:r>
        <w:rPr>
          <w:rFonts w:ascii="Times New Roman" w:eastAsia="Times New Roman" w:hAnsi="Times New Roman" w:cs="Times New Roman"/>
          <w:sz w:val="24"/>
          <w:szCs w:val="24"/>
          <w:lang w:eastAsia="ro-RO"/>
        </w:rPr>
        <w:t>ț</w:t>
      </w:r>
      <w:r w:rsidRPr="00963D0E">
        <w:rPr>
          <w:rFonts w:ascii="Times New Roman" w:eastAsia="Times New Roman" w:hAnsi="Times New Roman" w:cs="Times New Roman"/>
          <w:sz w:val="24"/>
          <w:szCs w:val="24"/>
          <w:lang w:eastAsia="ro-RO"/>
        </w:rPr>
        <w:t>iilor sociale</w:t>
      </w:r>
      <w:r>
        <w:rPr>
          <w:rFonts w:ascii="Times New Roman" w:eastAsia="Times New Roman" w:hAnsi="Times New Roman" w:cs="Times New Roman"/>
          <w:sz w:val="24"/>
          <w:szCs w:val="24"/>
          <w:lang w:eastAsia="ro-RO"/>
        </w:rPr>
        <w:t>.</w:t>
      </w:r>
    </w:p>
    <w:p w:rsidR="003A2D5E" w:rsidRPr="00963D0E" w:rsidRDefault="003A2D5E" w:rsidP="003A2D5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o-RO"/>
        </w:rPr>
      </w:pPr>
      <w:r w:rsidRPr="0098293A">
        <w:rPr>
          <w:rFonts w:ascii="Times New Roman" w:hAnsi="Times New Roman" w:cs="Times New Roman"/>
          <w:sz w:val="24"/>
          <w:szCs w:val="24"/>
        </w:rPr>
        <w:t>•</w:t>
      </w:r>
      <w:r>
        <w:rPr>
          <w:rFonts w:ascii="Times New Roman" w:hAnsi="Times New Roman" w:cs="Times New Roman"/>
          <w:sz w:val="24"/>
          <w:szCs w:val="24"/>
        </w:rPr>
        <w:t xml:space="preserve"> </w:t>
      </w:r>
      <w:r w:rsidRPr="00963D0E">
        <w:rPr>
          <w:rFonts w:ascii="Times New Roman" w:eastAsia="Times New Roman" w:hAnsi="Times New Roman" w:cs="Times New Roman"/>
          <w:sz w:val="24"/>
          <w:szCs w:val="24"/>
          <w:lang w:eastAsia="ro-RO"/>
        </w:rPr>
        <w:t xml:space="preserve">Dezvoltarea </w:t>
      </w:r>
      <w:r>
        <w:rPr>
          <w:rFonts w:ascii="Times New Roman" w:eastAsia="Times New Roman" w:hAnsi="Times New Roman" w:cs="Times New Roman"/>
          <w:sz w:val="24"/>
          <w:szCs w:val="24"/>
          <w:lang w:eastAsia="ro-RO"/>
        </w:rPr>
        <w:t>ș</w:t>
      </w:r>
      <w:r w:rsidRPr="00963D0E">
        <w:rPr>
          <w:rFonts w:ascii="Times New Roman" w:eastAsia="Times New Roman" w:hAnsi="Times New Roman" w:cs="Times New Roman"/>
          <w:sz w:val="24"/>
          <w:szCs w:val="24"/>
          <w:lang w:eastAsia="ro-RO"/>
        </w:rPr>
        <w:t>i prestarea serviciilor sociale la nivel de comunitate pentru grupurile de beneficiari aflati in dificultate;</w:t>
      </w:r>
    </w:p>
    <w:p w:rsidR="003A2D5E" w:rsidRPr="00963D0E" w:rsidRDefault="003A2D5E" w:rsidP="003A2D5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o-RO"/>
        </w:rPr>
      </w:pPr>
      <w:r w:rsidRPr="0098293A">
        <w:rPr>
          <w:rFonts w:ascii="Times New Roman" w:hAnsi="Times New Roman" w:cs="Times New Roman"/>
          <w:sz w:val="24"/>
          <w:szCs w:val="24"/>
        </w:rPr>
        <w:t>•</w:t>
      </w:r>
      <w:r>
        <w:rPr>
          <w:rFonts w:ascii="Times New Roman" w:hAnsi="Times New Roman" w:cs="Times New Roman"/>
          <w:sz w:val="24"/>
          <w:szCs w:val="24"/>
        </w:rPr>
        <w:t xml:space="preserve"> </w:t>
      </w:r>
      <w:r w:rsidRPr="00963D0E">
        <w:rPr>
          <w:rFonts w:ascii="Times New Roman" w:eastAsia="Times New Roman" w:hAnsi="Times New Roman" w:cs="Times New Roman"/>
          <w:sz w:val="24"/>
          <w:szCs w:val="24"/>
          <w:lang w:eastAsia="ro-RO"/>
        </w:rPr>
        <w:t xml:space="preserve">Sustinerea beneficiarilor prin organizarea </w:t>
      </w:r>
      <w:r>
        <w:rPr>
          <w:rFonts w:ascii="Times New Roman" w:eastAsia="Times New Roman" w:hAnsi="Times New Roman" w:cs="Times New Roman"/>
          <w:sz w:val="24"/>
          <w:szCs w:val="24"/>
          <w:lang w:eastAsia="ro-RO"/>
        </w:rPr>
        <w:t>ș</w:t>
      </w:r>
      <w:r w:rsidRPr="00963D0E">
        <w:rPr>
          <w:rFonts w:ascii="Times New Roman" w:eastAsia="Times New Roman" w:hAnsi="Times New Roman" w:cs="Times New Roman"/>
          <w:sz w:val="24"/>
          <w:szCs w:val="24"/>
          <w:lang w:eastAsia="ro-RO"/>
        </w:rPr>
        <w:t>i facilitarea activit</w:t>
      </w:r>
      <w:r>
        <w:rPr>
          <w:rFonts w:ascii="Times New Roman" w:eastAsia="Times New Roman" w:hAnsi="Times New Roman" w:cs="Times New Roman"/>
          <w:sz w:val="24"/>
          <w:szCs w:val="24"/>
          <w:lang w:eastAsia="ro-RO"/>
        </w:rPr>
        <w:t>ăț</w:t>
      </w:r>
      <w:r w:rsidRPr="00963D0E">
        <w:rPr>
          <w:rFonts w:ascii="Times New Roman" w:eastAsia="Times New Roman" w:hAnsi="Times New Roman" w:cs="Times New Roman"/>
          <w:sz w:val="24"/>
          <w:szCs w:val="24"/>
          <w:lang w:eastAsia="ro-RO"/>
        </w:rPr>
        <w:t xml:space="preserve">ilor </w:t>
      </w:r>
      <w:r>
        <w:rPr>
          <w:rFonts w:ascii="Times New Roman" w:eastAsia="Times New Roman" w:hAnsi="Times New Roman" w:cs="Times New Roman"/>
          <w:sz w:val="24"/>
          <w:szCs w:val="24"/>
          <w:lang w:eastAsia="ro-RO"/>
        </w:rPr>
        <w:t>î</w:t>
      </w:r>
      <w:r w:rsidRPr="00963D0E">
        <w:rPr>
          <w:rFonts w:ascii="Times New Roman" w:eastAsia="Times New Roman" w:hAnsi="Times New Roman" w:cs="Times New Roman"/>
          <w:sz w:val="24"/>
          <w:szCs w:val="24"/>
          <w:lang w:eastAsia="ro-RO"/>
        </w:rPr>
        <w:t>n cadrul grupurilor de suport reciproc;</w:t>
      </w:r>
    </w:p>
    <w:p w:rsidR="003A2D5E" w:rsidRPr="00963D0E" w:rsidRDefault="003A2D5E" w:rsidP="003A2D5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o-RO"/>
        </w:rPr>
      </w:pPr>
      <w:r w:rsidRPr="0098293A">
        <w:rPr>
          <w:rFonts w:ascii="Times New Roman" w:hAnsi="Times New Roman" w:cs="Times New Roman"/>
          <w:sz w:val="24"/>
          <w:szCs w:val="24"/>
        </w:rPr>
        <w:t>•</w:t>
      </w:r>
      <w:r>
        <w:rPr>
          <w:rFonts w:ascii="Times New Roman" w:hAnsi="Times New Roman" w:cs="Times New Roman"/>
          <w:sz w:val="24"/>
          <w:szCs w:val="24"/>
        </w:rPr>
        <w:t xml:space="preserve"> </w:t>
      </w:r>
      <w:r w:rsidRPr="00963D0E">
        <w:rPr>
          <w:rFonts w:ascii="Times New Roman" w:eastAsia="Times New Roman" w:hAnsi="Times New Roman" w:cs="Times New Roman"/>
          <w:sz w:val="24"/>
          <w:szCs w:val="24"/>
          <w:lang w:eastAsia="ro-RO"/>
        </w:rPr>
        <w:t>Monitorizarea post-serviciu a grupurilor de beneficiari de servicii specializate reintegra</w:t>
      </w:r>
      <w:r>
        <w:rPr>
          <w:rFonts w:ascii="Times New Roman" w:eastAsia="Times New Roman" w:hAnsi="Times New Roman" w:cs="Times New Roman"/>
          <w:sz w:val="24"/>
          <w:szCs w:val="24"/>
          <w:lang w:eastAsia="ro-RO"/>
        </w:rPr>
        <w:t>ț</w:t>
      </w:r>
      <w:r w:rsidRPr="00963D0E">
        <w:rPr>
          <w:rFonts w:ascii="Times New Roman" w:eastAsia="Times New Roman" w:hAnsi="Times New Roman" w:cs="Times New Roman"/>
          <w:sz w:val="24"/>
          <w:szCs w:val="24"/>
          <w:lang w:eastAsia="ro-RO"/>
        </w:rPr>
        <w:t>i/re</w:t>
      </w:r>
      <w:r>
        <w:rPr>
          <w:rFonts w:ascii="Times New Roman" w:eastAsia="Times New Roman" w:hAnsi="Times New Roman" w:cs="Times New Roman"/>
          <w:sz w:val="24"/>
          <w:szCs w:val="24"/>
          <w:lang w:eastAsia="ro-RO"/>
        </w:rPr>
        <w:t>î</w:t>
      </w:r>
      <w:r w:rsidRPr="00963D0E">
        <w:rPr>
          <w:rFonts w:ascii="Times New Roman" w:eastAsia="Times New Roman" w:hAnsi="Times New Roman" w:cs="Times New Roman"/>
          <w:sz w:val="24"/>
          <w:szCs w:val="24"/>
          <w:lang w:eastAsia="ro-RO"/>
        </w:rPr>
        <w:t>ntor</w:t>
      </w:r>
      <w:r>
        <w:rPr>
          <w:rFonts w:ascii="Times New Roman" w:eastAsia="Times New Roman" w:hAnsi="Times New Roman" w:cs="Times New Roman"/>
          <w:sz w:val="24"/>
          <w:szCs w:val="24"/>
          <w:lang w:eastAsia="ro-RO"/>
        </w:rPr>
        <w:t>ș</w:t>
      </w:r>
      <w:r w:rsidRPr="00963D0E">
        <w:rPr>
          <w:rFonts w:ascii="Times New Roman" w:eastAsia="Times New Roman" w:hAnsi="Times New Roman" w:cs="Times New Roman"/>
          <w:sz w:val="24"/>
          <w:szCs w:val="24"/>
          <w:lang w:eastAsia="ro-RO"/>
        </w:rPr>
        <w:t xml:space="preserve">i </w:t>
      </w:r>
      <w:r>
        <w:rPr>
          <w:rFonts w:ascii="Times New Roman" w:eastAsia="Times New Roman" w:hAnsi="Times New Roman" w:cs="Times New Roman"/>
          <w:sz w:val="24"/>
          <w:szCs w:val="24"/>
          <w:lang w:eastAsia="ro-RO"/>
        </w:rPr>
        <w:t>î</w:t>
      </w:r>
      <w:r w:rsidRPr="00963D0E">
        <w:rPr>
          <w:rFonts w:ascii="Times New Roman" w:eastAsia="Times New Roman" w:hAnsi="Times New Roman" w:cs="Times New Roman"/>
          <w:sz w:val="24"/>
          <w:szCs w:val="24"/>
          <w:lang w:eastAsia="ro-RO"/>
        </w:rPr>
        <w:t>n comunitate;</w:t>
      </w:r>
    </w:p>
    <w:p w:rsidR="003A2D5E" w:rsidRPr="00963D0E" w:rsidRDefault="003A2D5E" w:rsidP="003A2D5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o-RO"/>
        </w:rPr>
      </w:pPr>
      <w:r w:rsidRPr="0098293A">
        <w:rPr>
          <w:rFonts w:ascii="Times New Roman" w:hAnsi="Times New Roman" w:cs="Times New Roman"/>
          <w:sz w:val="24"/>
          <w:szCs w:val="24"/>
        </w:rPr>
        <w:t>•</w:t>
      </w:r>
      <w:r>
        <w:rPr>
          <w:rFonts w:ascii="Times New Roman" w:hAnsi="Times New Roman" w:cs="Times New Roman"/>
          <w:sz w:val="24"/>
          <w:szCs w:val="24"/>
        </w:rPr>
        <w:t xml:space="preserve"> </w:t>
      </w:r>
      <w:r w:rsidRPr="00963D0E">
        <w:rPr>
          <w:rFonts w:ascii="Times New Roman" w:eastAsia="Times New Roman" w:hAnsi="Times New Roman" w:cs="Times New Roman"/>
          <w:sz w:val="24"/>
          <w:szCs w:val="24"/>
          <w:lang w:eastAsia="ro-RO"/>
        </w:rPr>
        <w:t>Informarea structurii teritoriale de asisten</w:t>
      </w:r>
      <w:r>
        <w:rPr>
          <w:rFonts w:ascii="Times New Roman" w:eastAsia="Times New Roman" w:hAnsi="Times New Roman" w:cs="Times New Roman"/>
          <w:sz w:val="24"/>
          <w:szCs w:val="24"/>
          <w:lang w:eastAsia="ro-RO"/>
        </w:rPr>
        <w:t>ță</w:t>
      </w:r>
      <w:r w:rsidRPr="00963D0E">
        <w:rPr>
          <w:rFonts w:ascii="Times New Roman" w:eastAsia="Times New Roman" w:hAnsi="Times New Roman" w:cs="Times New Roman"/>
          <w:sz w:val="24"/>
          <w:szCs w:val="24"/>
          <w:lang w:eastAsia="ro-RO"/>
        </w:rPr>
        <w:t xml:space="preserve"> social</w:t>
      </w:r>
      <w:r>
        <w:rPr>
          <w:rFonts w:ascii="Times New Roman" w:eastAsia="Times New Roman" w:hAnsi="Times New Roman" w:cs="Times New Roman"/>
          <w:sz w:val="24"/>
          <w:szCs w:val="24"/>
          <w:lang w:eastAsia="ro-RO"/>
        </w:rPr>
        <w:t>ă</w:t>
      </w:r>
      <w:r w:rsidRPr="00963D0E">
        <w:rPr>
          <w:rFonts w:ascii="Times New Roman" w:eastAsia="Times New Roman" w:hAnsi="Times New Roman" w:cs="Times New Roman"/>
          <w:sz w:val="24"/>
          <w:szCs w:val="24"/>
          <w:lang w:eastAsia="ro-RO"/>
        </w:rPr>
        <w:t xml:space="preserve"> privind necesitatea dezvolt</w:t>
      </w:r>
      <w:r>
        <w:rPr>
          <w:rFonts w:ascii="Times New Roman" w:eastAsia="Times New Roman" w:hAnsi="Times New Roman" w:cs="Times New Roman"/>
          <w:sz w:val="24"/>
          <w:szCs w:val="24"/>
          <w:lang w:eastAsia="ro-RO"/>
        </w:rPr>
        <w:t>ă</w:t>
      </w:r>
      <w:r w:rsidRPr="00963D0E">
        <w:rPr>
          <w:rFonts w:ascii="Times New Roman" w:eastAsia="Times New Roman" w:hAnsi="Times New Roman" w:cs="Times New Roman"/>
          <w:sz w:val="24"/>
          <w:szCs w:val="24"/>
          <w:lang w:eastAsia="ro-RO"/>
        </w:rPr>
        <w:t>rii serviciilor specializate pentru grupurile de beneficiari din comunitate; de a sus</w:t>
      </w:r>
      <w:r>
        <w:rPr>
          <w:rFonts w:ascii="Times New Roman" w:eastAsia="Times New Roman" w:hAnsi="Times New Roman" w:cs="Times New Roman"/>
          <w:sz w:val="24"/>
          <w:szCs w:val="24"/>
          <w:lang w:eastAsia="ro-RO"/>
        </w:rPr>
        <w:t>ț</w:t>
      </w:r>
      <w:r w:rsidRPr="00963D0E">
        <w:rPr>
          <w:rFonts w:ascii="Times New Roman" w:eastAsia="Times New Roman" w:hAnsi="Times New Roman" w:cs="Times New Roman"/>
          <w:sz w:val="24"/>
          <w:szCs w:val="24"/>
          <w:lang w:eastAsia="ro-RO"/>
        </w:rPr>
        <w:t xml:space="preserve">ine persoanele aflate </w:t>
      </w:r>
      <w:r>
        <w:rPr>
          <w:rFonts w:ascii="Times New Roman" w:eastAsia="Times New Roman" w:hAnsi="Times New Roman" w:cs="Times New Roman"/>
          <w:sz w:val="24"/>
          <w:szCs w:val="24"/>
          <w:lang w:eastAsia="ro-RO"/>
        </w:rPr>
        <w:t>î</w:t>
      </w:r>
      <w:r w:rsidRPr="00963D0E">
        <w:rPr>
          <w:rFonts w:ascii="Times New Roman" w:eastAsia="Times New Roman" w:hAnsi="Times New Roman" w:cs="Times New Roman"/>
          <w:sz w:val="24"/>
          <w:szCs w:val="24"/>
          <w:lang w:eastAsia="ro-RO"/>
        </w:rPr>
        <w:t xml:space="preserve">n dificulate </w:t>
      </w:r>
      <w:r>
        <w:rPr>
          <w:rFonts w:ascii="Times New Roman" w:eastAsia="Times New Roman" w:hAnsi="Times New Roman" w:cs="Times New Roman"/>
          <w:sz w:val="24"/>
          <w:szCs w:val="24"/>
          <w:lang w:eastAsia="ro-RO"/>
        </w:rPr>
        <w:t>î</w:t>
      </w:r>
      <w:r w:rsidRPr="00963D0E">
        <w:rPr>
          <w:rFonts w:ascii="Times New Roman" w:eastAsia="Times New Roman" w:hAnsi="Times New Roman" w:cs="Times New Roman"/>
          <w:sz w:val="24"/>
          <w:szCs w:val="24"/>
          <w:lang w:eastAsia="ro-RO"/>
        </w:rPr>
        <w:t>n vederea solu</w:t>
      </w:r>
      <w:r>
        <w:rPr>
          <w:rFonts w:ascii="Times New Roman" w:eastAsia="Times New Roman" w:hAnsi="Times New Roman" w:cs="Times New Roman"/>
          <w:sz w:val="24"/>
          <w:szCs w:val="24"/>
          <w:lang w:eastAsia="ro-RO"/>
        </w:rPr>
        <w:t>ț</w:t>
      </w:r>
      <w:r w:rsidRPr="00963D0E">
        <w:rPr>
          <w:rFonts w:ascii="Times New Roman" w:eastAsia="Times New Roman" w:hAnsi="Times New Roman" w:cs="Times New Roman"/>
          <w:sz w:val="24"/>
          <w:szCs w:val="24"/>
          <w:lang w:eastAsia="ro-RO"/>
        </w:rPr>
        <w:t>ion</w:t>
      </w:r>
      <w:r>
        <w:rPr>
          <w:rFonts w:ascii="Times New Roman" w:eastAsia="Times New Roman" w:hAnsi="Times New Roman" w:cs="Times New Roman"/>
          <w:sz w:val="24"/>
          <w:szCs w:val="24"/>
          <w:lang w:eastAsia="ro-RO"/>
        </w:rPr>
        <w:t>ă</w:t>
      </w:r>
      <w:r w:rsidRPr="00963D0E">
        <w:rPr>
          <w:rFonts w:ascii="Times New Roman" w:eastAsia="Times New Roman" w:hAnsi="Times New Roman" w:cs="Times New Roman"/>
          <w:sz w:val="24"/>
          <w:szCs w:val="24"/>
          <w:lang w:eastAsia="ro-RO"/>
        </w:rPr>
        <w:t>rii problemelor sociale care prevede:</w:t>
      </w:r>
    </w:p>
    <w:p w:rsidR="003A2D5E" w:rsidRPr="00963D0E" w:rsidRDefault="003A2D5E" w:rsidP="003A2D5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o-RO"/>
        </w:rPr>
      </w:pPr>
      <w:r w:rsidRPr="0098293A">
        <w:rPr>
          <w:rFonts w:ascii="Times New Roman" w:hAnsi="Times New Roman" w:cs="Times New Roman"/>
          <w:sz w:val="24"/>
          <w:szCs w:val="24"/>
        </w:rPr>
        <w:t>•</w:t>
      </w:r>
      <w:r>
        <w:rPr>
          <w:rFonts w:ascii="Times New Roman" w:hAnsi="Times New Roman" w:cs="Times New Roman"/>
          <w:sz w:val="24"/>
          <w:szCs w:val="24"/>
        </w:rPr>
        <w:t xml:space="preserve"> </w:t>
      </w:r>
      <w:r w:rsidRPr="00963D0E">
        <w:rPr>
          <w:rFonts w:ascii="Times New Roman" w:eastAsia="Times New Roman" w:hAnsi="Times New Roman" w:cs="Times New Roman"/>
          <w:sz w:val="24"/>
          <w:szCs w:val="24"/>
          <w:lang w:eastAsia="ro-RO"/>
        </w:rPr>
        <w:t>Prestarea serviciilor sociale primare, care se realizeaz</w:t>
      </w:r>
      <w:r>
        <w:rPr>
          <w:rFonts w:ascii="Times New Roman" w:eastAsia="Times New Roman" w:hAnsi="Times New Roman" w:cs="Times New Roman"/>
          <w:sz w:val="24"/>
          <w:szCs w:val="24"/>
          <w:lang w:eastAsia="ro-RO"/>
        </w:rPr>
        <w:t>ă</w:t>
      </w:r>
      <w:r w:rsidRPr="00963D0E">
        <w:rPr>
          <w:rFonts w:ascii="Times New Roman" w:eastAsia="Times New Roman" w:hAnsi="Times New Roman" w:cs="Times New Roman"/>
          <w:sz w:val="24"/>
          <w:szCs w:val="24"/>
          <w:lang w:eastAsia="ro-RO"/>
        </w:rPr>
        <w:t xml:space="preserve"> conform procedurii managementului de caz </w:t>
      </w:r>
      <w:r>
        <w:rPr>
          <w:rFonts w:ascii="Times New Roman" w:eastAsia="Times New Roman" w:hAnsi="Times New Roman" w:cs="Times New Roman"/>
          <w:sz w:val="24"/>
          <w:szCs w:val="24"/>
          <w:lang w:eastAsia="ro-RO"/>
        </w:rPr>
        <w:t>ș</w:t>
      </w:r>
      <w:r w:rsidRPr="00963D0E">
        <w:rPr>
          <w:rFonts w:ascii="Times New Roman" w:eastAsia="Times New Roman" w:hAnsi="Times New Roman" w:cs="Times New Roman"/>
          <w:sz w:val="24"/>
          <w:szCs w:val="24"/>
          <w:lang w:eastAsia="ro-RO"/>
        </w:rPr>
        <w:t>i include urmatoarele etape de lucru cu beneficiarul:</w:t>
      </w:r>
    </w:p>
    <w:p w:rsidR="003A2D5E" w:rsidRPr="00963D0E" w:rsidRDefault="003A2D5E" w:rsidP="003A2D5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indentificarea persoanel</w:t>
      </w:r>
      <w:r>
        <w:rPr>
          <w:rFonts w:ascii="Times New Roman" w:eastAsia="Times New Roman" w:hAnsi="Times New Roman" w:cs="Times New Roman"/>
          <w:sz w:val="24"/>
          <w:szCs w:val="24"/>
          <w:lang w:eastAsia="ro-RO"/>
        </w:rPr>
        <w:t>or</w:t>
      </w:r>
      <w:r w:rsidRPr="00963D0E">
        <w:rPr>
          <w:rFonts w:ascii="Times New Roman" w:eastAsia="Times New Roman" w:hAnsi="Times New Roman" w:cs="Times New Roman"/>
          <w:sz w:val="24"/>
          <w:szCs w:val="24"/>
          <w:lang w:eastAsia="ro-RO"/>
        </w:rPr>
        <w:t xml:space="preserve"> aflate </w:t>
      </w:r>
      <w:r>
        <w:rPr>
          <w:rFonts w:ascii="Times New Roman" w:eastAsia="Times New Roman" w:hAnsi="Times New Roman" w:cs="Times New Roman"/>
          <w:sz w:val="24"/>
          <w:szCs w:val="24"/>
          <w:lang w:eastAsia="ro-RO"/>
        </w:rPr>
        <w:t>î</w:t>
      </w:r>
      <w:r w:rsidRPr="00963D0E">
        <w:rPr>
          <w:rFonts w:ascii="Times New Roman" w:eastAsia="Times New Roman" w:hAnsi="Times New Roman" w:cs="Times New Roman"/>
          <w:sz w:val="24"/>
          <w:szCs w:val="24"/>
          <w:lang w:eastAsia="ro-RO"/>
        </w:rPr>
        <w:t>n dificultate din comunitate;</w:t>
      </w:r>
    </w:p>
    <w:p w:rsidR="003A2D5E" w:rsidRPr="00963D0E" w:rsidRDefault="003A2D5E" w:rsidP="003A2D5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evaluarea necesit</w:t>
      </w:r>
      <w:r>
        <w:rPr>
          <w:rFonts w:ascii="Times New Roman" w:eastAsia="Times New Roman" w:hAnsi="Times New Roman" w:cs="Times New Roman"/>
          <w:sz w:val="24"/>
          <w:szCs w:val="24"/>
          <w:lang w:eastAsia="ro-RO"/>
        </w:rPr>
        <w:t>ăț</w:t>
      </w:r>
      <w:r w:rsidRPr="00963D0E">
        <w:rPr>
          <w:rFonts w:ascii="Times New Roman" w:eastAsia="Times New Roman" w:hAnsi="Times New Roman" w:cs="Times New Roman"/>
          <w:sz w:val="24"/>
          <w:szCs w:val="24"/>
          <w:lang w:eastAsia="ro-RO"/>
        </w:rPr>
        <w:t>ilor individuale;</w:t>
      </w:r>
    </w:p>
    <w:p w:rsidR="003A2D5E" w:rsidRPr="00963D0E" w:rsidRDefault="003A2D5E" w:rsidP="003A2D5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 xml:space="preserve">elaborarea </w:t>
      </w:r>
      <w:r>
        <w:rPr>
          <w:rFonts w:ascii="Times New Roman" w:eastAsia="Times New Roman" w:hAnsi="Times New Roman" w:cs="Times New Roman"/>
          <w:sz w:val="24"/>
          <w:szCs w:val="24"/>
          <w:lang w:eastAsia="ro-RO"/>
        </w:rPr>
        <w:t>ș</w:t>
      </w:r>
      <w:r w:rsidRPr="00963D0E">
        <w:rPr>
          <w:rFonts w:ascii="Times New Roman" w:eastAsia="Times New Roman" w:hAnsi="Times New Roman" w:cs="Times New Roman"/>
          <w:sz w:val="24"/>
          <w:szCs w:val="24"/>
          <w:lang w:eastAsia="ro-RO"/>
        </w:rPr>
        <w:t>i implementarea planului individualizat de asisten</w:t>
      </w:r>
      <w:r>
        <w:rPr>
          <w:rFonts w:ascii="Times New Roman" w:eastAsia="Times New Roman" w:hAnsi="Times New Roman" w:cs="Times New Roman"/>
          <w:sz w:val="24"/>
          <w:szCs w:val="24"/>
          <w:lang w:eastAsia="ro-RO"/>
        </w:rPr>
        <w:t>ță</w:t>
      </w:r>
      <w:r w:rsidRPr="00963D0E">
        <w:rPr>
          <w:rFonts w:ascii="Times New Roman" w:eastAsia="Times New Roman" w:hAnsi="Times New Roman" w:cs="Times New Roman"/>
          <w:sz w:val="24"/>
          <w:szCs w:val="24"/>
          <w:lang w:eastAsia="ro-RO"/>
        </w:rPr>
        <w:t xml:space="preserve"> a beneficiarului </w:t>
      </w:r>
      <w:r>
        <w:rPr>
          <w:rFonts w:ascii="Times New Roman" w:eastAsia="Times New Roman" w:hAnsi="Times New Roman" w:cs="Times New Roman"/>
          <w:sz w:val="24"/>
          <w:szCs w:val="24"/>
          <w:lang w:eastAsia="ro-RO"/>
        </w:rPr>
        <w:t>î</w:t>
      </w:r>
      <w:r w:rsidRPr="00963D0E">
        <w:rPr>
          <w:rFonts w:ascii="Times New Roman" w:eastAsia="Times New Roman" w:hAnsi="Times New Roman" w:cs="Times New Roman"/>
          <w:sz w:val="24"/>
          <w:szCs w:val="24"/>
          <w:lang w:eastAsia="ro-RO"/>
        </w:rPr>
        <w:t>n caz de necesitate;</w:t>
      </w:r>
    </w:p>
    <w:p w:rsidR="003A2D5E" w:rsidRPr="00963D0E" w:rsidRDefault="003A2D5E" w:rsidP="003A2D5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referirea beneficiarului spre servicii sociale specializate;</w:t>
      </w:r>
    </w:p>
    <w:p w:rsidR="003A2D5E" w:rsidRPr="00963D0E" w:rsidRDefault="003A2D5E" w:rsidP="003A2D5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 xml:space="preserve">evaluarea rezultatelor </w:t>
      </w:r>
      <w:r>
        <w:rPr>
          <w:rFonts w:ascii="Times New Roman" w:eastAsia="Times New Roman" w:hAnsi="Times New Roman" w:cs="Times New Roman"/>
          <w:sz w:val="24"/>
          <w:szCs w:val="24"/>
          <w:lang w:eastAsia="ro-RO"/>
        </w:rPr>
        <w:t>ș</w:t>
      </w:r>
      <w:r w:rsidRPr="00963D0E">
        <w:rPr>
          <w:rFonts w:ascii="Times New Roman" w:eastAsia="Times New Roman" w:hAnsi="Times New Roman" w:cs="Times New Roman"/>
          <w:sz w:val="24"/>
          <w:szCs w:val="24"/>
          <w:lang w:eastAsia="ro-RO"/>
        </w:rPr>
        <w:t xml:space="preserve">i </w:t>
      </w:r>
      <w:r>
        <w:rPr>
          <w:rFonts w:ascii="Times New Roman" w:eastAsia="Times New Roman" w:hAnsi="Times New Roman" w:cs="Times New Roman"/>
          <w:sz w:val="24"/>
          <w:szCs w:val="24"/>
          <w:lang w:eastAsia="ro-RO"/>
        </w:rPr>
        <w:t>pl</w:t>
      </w:r>
      <w:r w:rsidRPr="00963D0E">
        <w:rPr>
          <w:rFonts w:ascii="Times New Roman" w:eastAsia="Times New Roman" w:hAnsi="Times New Roman" w:cs="Times New Roman"/>
          <w:sz w:val="24"/>
          <w:szCs w:val="24"/>
          <w:lang w:eastAsia="ro-RO"/>
        </w:rPr>
        <w:t>anului individualizat de asisten</w:t>
      </w:r>
      <w:r>
        <w:rPr>
          <w:rFonts w:ascii="Times New Roman" w:eastAsia="Times New Roman" w:hAnsi="Times New Roman" w:cs="Times New Roman"/>
          <w:sz w:val="24"/>
          <w:szCs w:val="24"/>
          <w:lang w:eastAsia="ro-RO"/>
        </w:rPr>
        <w:t>ță</w:t>
      </w:r>
      <w:r w:rsidRPr="00963D0E">
        <w:rPr>
          <w:rFonts w:ascii="Times New Roman" w:eastAsia="Times New Roman" w:hAnsi="Times New Roman" w:cs="Times New Roman"/>
          <w:sz w:val="24"/>
          <w:szCs w:val="24"/>
          <w:lang w:eastAsia="ro-RO"/>
        </w:rPr>
        <w:t>;</w:t>
      </w:r>
    </w:p>
    <w:p w:rsidR="003A2D5E" w:rsidRDefault="003A2D5E" w:rsidP="003A2D5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închiderea cazului</w:t>
      </w:r>
    </w:p>
    <w:p w:rsidR="003A2D5E" w:rsidRPr="0098293A" w:rsidRDefault="003A2D5E" w:rsidP="003A2D5E">
      <w:pPr>
        <w:spacing w:after="0" w:line="240" w:lineRule="auto"/>
        <w:jc w:val="both"/>
        <w:rPr>
          <w:rFonts w:ascii="Times New Roman" w:hAnsi="Times New Roman" w:cs="Times New Roman"/>
          <w:b/>
          <w:i/>
          <w:sz w:val="24"/>
          <w:szCs w:val="24"/>
        </w:rPr>
      </w:pPr>
      <w:r w:rsidRPr="0098293A">
        <w:rPr>
          <w:rFonts w:ascii="Times New Roman" w:hAnsi="Times New Roman" w:cs="Times New Roman"/>
          <w:b/>
          <w:i/>
          <w:sz w:val="24"/>
          <w:szCs w:val="24"/>
        </w:rPr>
        <w:t xml:space="preserve">Beneficiarii Serviciului Asistență socială comunitară sunt: </w:t>
      </w:r>
    </w:p>
    <w:p w:rsidR="003A2D5E" w:rsidRPr="0098293A" w:rsidRDefault="003A2D5E" w:rsidP="00E77FC6">
      <w:pPr>
        <w:pStyle w:val="ListParagraph"/>
        <w:numPr>
          <w:ilvl w:val="0"/>
          <w:numId w:val="3"/>
        </w:numPr>
        <w:spacing w:after="0" w:line="240" w:lineRule="auto"/>
        <w:jc w:val="both"/>
        <w:rPr>
          <w:rFonts w:ascii="Times New Roman" w:hAnsi="Times New Roman" w:cs="Times New Roman"/>
          <w:sz w:val="24"/>
          <w:szCs w:val="24"/>
        </w:rPr>
      </w:pPr>
      <w:r w:rsidRPr="0098293A">
        <w:rPr>
          <w:rFonts w:ascii="Times New Roman" w:hAnsi="Times New Roman" w:cs="Times New Roman"/>
          <w:sz w:val="24"/>
          <w:szCs w:val="24"/>
        </w:rPr>
        <w:t xml:space="preserve">comunitatea ca un tot întreg; </w:t>
      </w:r>
    </w:p>
    <w:p w:rsidR="003A2D5E" w:rsidRPr="0098293A" w:rsidRDefault="003A2D5E" w:rsidP="00E77FC6">
      <w:pPr>
        <w:pStyle w:val="ListParagraph"/>
        <w:numPr>
          <w:ilvl w:val="0"/>
          <w:numId w:val="3"/>
        </w:numPr>
        <w:spacing w:after="0" w:line="240" w:lineRule="auto"/>
        <w:jc w:val="both"/>
        <w:rPr>
          <w:rFonts w:ascii="Times New Roman" w:hAnsi="Times New Roman" w:cs="Times New Roman"/>
          <w:sz w:val="24"/>
          <w:szCs w:val="24"/>
        </w:rPr>
      </w:pPr>
      <w:r w:rsidRPr="0098293A">
        <w:rPr>
          <w:rFonts w:ascii="Times New Roman" w:hAnsi="Times New Roman" w:cs="Times New Roman"/>
          <w:sz w:val="24"/>
          <w:szCs w:val="24"/>
        </w:rPr>
        <w:t xml:space="preserve">persoanele, familiile și grupurile sociale din comunitate, aflate în dificultate: </w:t>
      </w:r>
    </w:p>
    <w:p w:rsidR="003A2D5E" w:rsidRPr="0098293A" w:rsidRDefault="003A2D5E" w:rsidP="003A2D5E">
      <w:pPr>
        <w:spacing w:after="0" w:line="240" w:lineRule="auto"/>
        <w:ind w:left="567" w:firstLine="708"/>
        <w:jc w:val="both"/>
        <w:rPr>
          <w:rFonts w:ascii="Times New Roman" w:hAnsi="Times New Roman" w:cs="Times New Roman"/>
          <w:sz w:val="24"/>
          <w:szCs w:val="24"/>
        </w:rPr>
      </w:pPr>
      <w:r w:rsidRPr="0098293A">
        <w:rPr>
          <w:rFonts w:ascii="Times New Roman" w:hAnsi="Times New Roman" w:cs="Times New Roman"/>
          <w:sz w:val="24"/>
          <w:szCs w:val="24"/>
        </w:rPr>
        <w:t xml:space="preserve">• copii și familii: familii cu copii în situație de risc, familii cu copii cu dizabilități, copii rămași fără îngrijire părintească, copii orfani, copii abuzați și neglijați, copii cu dizabilități și alții; </w:t>
      </w:r>
    </w:p>
    <w:p w:rsidR="003A2D5E" w:rsidRPr="0098293A" w:rsidRDefault="003A2D5E" w:rsidP="003A2D5E">
      <w:pPr>
        <w:spacing w:after="0" w:line="240" w:lineRule="auto"/>
        <w:ind w:left="567" w:firstLine="850"/>
        <w:jc w:val="both"/>
        <w:rPr>
          <w:rFonts w:ascii="Times New Roman" w:hAnsi="Times New Roman" w:cs="Times New Roman"/>
          <w:sz w:val="24"/>
          <w:szCs w:val="24"/>
        </w:rPr>
      </w:pPr>
      <w:r w:rsidRPr="0098293A">
        <w:rPr>
          <w:rFonts w:ascii="Times New Roman" w:hAnsi="Times New Roman" w:cs="Times New Roman"/>
          <w:sz w:val="24"/>
          <w:szCs w:val="24"/>
        </w:rPr>
        <w:t xml:space="preserve">• persoane tinere: tineri cu dizabilități, mame minore, tineri în conflict cu legea, absolvenți ai instituțiilor rezidențiale, alții; </w:t>
      </w:r>
    </w:p>
    <w:p w:rsidR="003A2D5E" w:rsidRPr="0098293A" w:rsidRDefault="003A2D5E" w:rsidP="003A2D5E">
      <w:pPr>
        <w:spacing w:after="0" w:line="240" w:lineRule="auto"/>
        <w:ind w:left="567" w:firstLine="850"/>
        <w:jc w:val="both"/>
        <w:rPr>
          <w:rFonts w:ascii="Times New Roman" w:hAnsi="Times New Roman" w:cs="Times New Roman"/>
          <w:sz w:val="24"/>
          <w:szCs w:val="24"/>
        </w:rPr>
      </w:pPr>
      <w:r w:rsidRPr="0098293A">
        <w:rPr>
          <w:rFonts w:ascii="Times New Roman" w:hAnsi="Times New Roman" w:cs="Times New Roman"/>
          <w:sz w:val="24"/>
          <w:szCs w:val="24"/>
        </w:rPr>
        <w:t xml:space="preserve">• persoane vârstnice: persoane solitare, persoane cu dizabilități, persoane care suferă de afecțiuni grave (imobilizate), cupluri vârstnice în care unul din membrii familiei este grav bolnav, alții; </w:t>
      </w:r>
    </w:p>
    <w:p w:rsidR="003A2D5E" w:rsidRPr="0098293A" w:rsidRDefault="003A2D5E" w:rsidP="003A2D5E">
      <w:pPr>
        <w:spacing w:after="0" w:line="240" w:lineRule="auto"/>
        <w:ind w:left="567" w:firstLine="850"/>
        <w:jc w:val="both"/>
        <w:rPr>
          <w:rFonts w:ascii="Times New Roman" w:hAnsi="Times New Roman" w:cs="Times New Roman"/>
          <w:sz w:val="24"/>
          <w:szCs w:val="24"/>
        </w:rPr>
      </w:pPr>
      <w:r w:rsidRPr="0098293A">
        <w:rPr>
          <w:rFonts w:ascii="Times New Roman" w:hAnsi="Times New Roman" w:cs="Times New Roman"/>
          <w:sz w:val="24"/>
          <w:szCs w:val="24"/>
        </w:rPr>
        <w:lastRenderedPageBreak/>
        <w:t xml:space="preserve">• grupuri de persoane cu probleme sociale specifice: persoane adulte cu dizabilități, victime ale violenței în familie, agresori ai membrilor familiei, potențialele victime și victime ale traficului de ființe umane, persoane eliberate din locurile de detenție, șomeri, persoane dependente de drog și alcool, persoane infectate de HIV/SIDA, minorități etnice, alții. </w:t>
      </w:r>
    </w:p>
    <w:p w:rsidR="003A2D5E" w:rsidRPr="0098293A" w:rsidRDefault="003A2D5E" w:rsidP="00E77FC6">
      <w:pPr>
        <w:pStyle w:val="ListParagraph"/>
        <w:numPr>
          <w:ilvl w:val="1"/>
          <w:numId w:val="4"/>
        </w:numPr>
        <w:spacing w:after="0" w:line="240" w:lineRule="auto"/>
        <w:ind w:left="0" w:firstLine="709"/>
        <w:jc w:val="both"/>
        <w:rPr>
          <w:rFonts w:ascii="Times New Roman" w:eastAsia="Times New Roman" w:hAnsi="Times New Roman" w:cs="Times New Roman"/>
          <w:sz w:val="24"/>
          <w:szCs w:val="24"/>
          <w:lang w:eastAsia="ro-RO"/>
        </w:rPr>
      </w:pPr>
      <w:r w:rsidRPr="0098293A">
        <w:rPr>
          <w:rFonts w:ascii="Times New Roman" w:hAnsi="Times New Roman" w:cs="Times New Roman"/>
          <w:sz w:val="24"/>
          <w:szCs w:val="24"/>
        </w:rPr>
        <w:t>persoane aflate în situație de dificultate.</w:t>
      </w:r>
    </w:p>
    <w:p w:rsidR="003A2D5E" w:rsidRPr="0098293A" w:rsidRDefault="003A2D5E" w:rsidP="003A2D5E">
      <w:pPr>
        <w:pStyle w:val="ListParagraph"/>
        <w:spacing w:after="0" w:line="240" w:lineRule="auto"/>
        <w:ind w:left="709"/>
        <w:jc w:val="both"/>
        <w:rPr>
          <w:rFonts w:ascii="Times New Roman" w:hAnsi="Times New Roman" w:cs="Times New Roman"/>
          <w:sz w:val="24"/>
          <w:szCs w:val="24"/>
        </w:rPr>
      </w:pPr>
    </w:p>
    <w:p w:rsidR="00963D0E" w:rsidRPr="003A2D5E" w:rsidRDefault="00963D0E" w:rsidP="003A2D5E">
      <w:pPr>
        <w:shd w:val="clear" w:color="auto" w:fill="FFFFFF"/>
        <w:spacing w:after="0" w:line="240" w:lineRule="auto"/>
        <w:ind w:left="709"/>
        <w:jc w:val="center"/>
        <w:textAlignment w:val="baseline"/>
        <w:rPr>
          <w:rFonts w:ascii="Times New Roman" w:eastAsia="Times New Roman" w:hAnsi="Times New Roman" w:cs="Times New Roman"/>
          <w:sz w:val="28"/>
          <w:szCs w:val="28"/>
          <w:lang w:eastAsia="ro-RO"/>
        </w:rPr>
      </w:pPr>
      <w:r w:rsidRPr="003A2D5E">
        <w:rPr>
          <w:rFonts w:ascii="Times New Roman" w:eastAsia="Times New Roman" w:hAnsi="Times New Roman" w:cs="Times New Roman"/>
          <w:b/>
          <w:bCs/>
          <w:sz w:val="28"/>
          <w:szCs w:val="28"/>
          <w:lang w:eastAsia="ro-RO"/>
        </w:rPr>
        <w:t>Serviciul Îngrijire socială la domiciliu</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sz w:val="24"/>
          <w:szCs w:val="24"/>
          <w:u w:val="single"/>
          <w:lang w:eastAsia="ro-RO"/>
        </w:rPr>
        <w:t>Cadrul legislativ</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Servicul activează în baza hotărîrii de Guvern nr. 1034</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31.12.2014</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privire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aprobarea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Regulamentului-cadru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Serviciului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îngrijire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domiciliu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Standardelor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minime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calitate.</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sz w:val="24"/>
          <w:szCs w:val="24"/>
          <w:u w:val="single"/>
          <w:lang w:eastAsia="ro-RO"/>
        </w:rPr>
        <w:t>Scopuri</w:t>
      </w:r>
      <w:r w:rsidR="003A2D5E">
        <w:rPr>
          <w:rFonts w:ascii="Times New Roman" w:eastAsia="Times New Roman" w:hAnsi="Times New Roman" w:cs="Times New Roman"/>
          <w:b/>
          <w:bCs/>
          <w:sz w:val="24"/>
          <w:szCs w:val="24"/>
          <w:u w:val="single"/>
          <w:lang w:eastAsia="ro-RO"/>
        </w:rPr>
        <w:t xml:space="preserve"> ș</w:t>
      </w:r>
      <w:r w:rsidRPr="0098293A">
        <w:rPr>
          <w:rFonts w:ascii="Times New Roman" w:eastAsia="Times New Roman" w:hAnsi="Times New Roman" w:cs="Times New Roman"/>
          <w:b/>
          <w:bCs/>
          <w:sz w:val="24"/>
          <w:szCs w:val="24"/>
          <w:u w:val="single"/>
          <w:lang w:eastAsia="ro-RO"/>
        </w:rPr>
        <w:t>i</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obiective</w:t>
      </w:r>
      <w:r w:rsidR="003A2D5E">
        <w:rPr>
          <w:rFonts w:ascii="Times New Roman" w:eastAsia="Times New Roman" w:hAnsi="Times New Roman" w:cs="Times New Roman"/>
          <w:b/>
          <w:bCs/>
          <w:sz w:val="24"/>
          <w:szCs w:val="24"/>
          <w:u w:val="single"/>
          <w:lang w:eastAsia="ro-RO"/>
        </w:rPr>
        <w:t xml:space="preserve"> ale </w:t>
      </w:r>
      <w:r w:rsidRPr="0098293A">
        <w:rPr>
          <w:rFonts w:ascii="Times New Roman" w:eastAsia="Times New Roman" w:hAnsi="Times New Roman" w:cs="Times New Roman"/>
          <w:b/>
          <w:bCs/>
          <w:sz w:val="24"/>
          <w:szCs w:val="24"/>
          <w:u w:val="single"/>
          <w:lang w:eastAsia="ro-RO"/>
        </w:rPr>
        <w:t>serviciului</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sz w:val="24"/>
          <w:szCs w:val="24"/>
          <w:lang w:eastAsia="ro-RO"/>
        </w:rPr>
        <w:t>Scopul</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serviciului: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acordarea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îngrijirilor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domiciliul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persoanelor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solitare,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prevenirea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instituționalizării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și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menținerii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acestora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într-un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mediu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și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favorabil.</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sz w:val="24"/>
          <w:szCs w:val="24"/>
          <w:u w:val="single"/>
          <w:lang w:eastAsia="ro-RO"/>
        </w:rPr>
        <w:t>Beneficiari</w:t>
      </w:r>
      <w:r w:rsidR="003A2D5E">
        <w:rPr>
          <w:rFonts w:ascii="Times New Roman" w:eastAsia="Times New Roman" w:hAnsi="Times New Roman" w:cs="Times New Roman"/>
          <w:b/>
          <w:bCs/>
          <w:sz w:val="24"/>
          <w:szCs w:val="24"/>
          <w:u w:val="single"/>
          <w:lang w:eastAsia="ro-RO"/>
        </w:rPr>
        <w:t xml:space="preserve">i </w:t>
      </w:r>
      <w:r w:rsidRPr="0098293A">
        <w:rPr>
          <w:rFonts w:ascii="Times New Roman" w:eastAsia="Times New Roman" w:hAnsi="Times New Roman" w:cs="Times New Roman"/>
          <w:b/>
          <w:bCs/>
          <w:sz w:val="24"/>
          <w:szCs w:val="24"/>
          <w:u w:val="single"/>
          <w:lang w:eastAsia="ro-RO"/>
        </w:rPr>
        <w:t>si</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modul</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de</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solicitare</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a</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serviciului</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sz w:val="24"/>
          <w:szCs w:val="24"/>
          <w:lang w:eastAsia="ro-RO"/>
        </w:rPr>
        <w:t>Beneficiari</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ai</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serviciului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sunt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pensionarii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singuratici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cetăţenii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inapţi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muncă,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invalizii,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apţi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pentru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muncă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sau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sunt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plecaţi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peste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hotare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nevoie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ajutor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permanent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domiciliu.</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Îngrijirile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domiciliu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efectuiază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către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lucrătorii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angajaţi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conducerea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Direcţiei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asistenţă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protecţie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conform</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Codului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Muncii.</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Lucrătorii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sunt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persoanele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deservesc</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10-12</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persoane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după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caz,</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deplasează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domiciliul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acestora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2-3</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ori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săptămînă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și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acordă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următoarele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servicii:</w:t>
      </w:r>
    </w:p>
    <w:p w:rsidR="00963D0E" w:rsidRPr="00963D0E" w:rsidRDefault="00963D0E" w:rsidP="00E77FC6">
      <w:pPr>
        <w:numPr>
          <w:ilvl w:val="0"/>
          <w:numId w:val="5"/>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Preia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pentru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acordarea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serviciilor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domiciliu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persoanele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singuratice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recomandarea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şefului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serviciului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domiciliu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conform</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recomandărilor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medicului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familie;</w:t>
      </w:r>
    </w:p>
    <w:p w:rsidR="00963D0E" w:rsidRPr="00963D0E" w:rsidRDefault="00963D0E" w:rsidP="00E77FC6">
      <w:pPr>
        <w:numPr>
          <w:ilvl w:val="0"/>
          <w:numId w:val="5"/>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Efectuiază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evaluarea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stării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beneficiarului,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decizii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privind</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stabilirea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şi/sau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modificarea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planului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deservire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domiciliu,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coordonîndu-l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şeful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serviciului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domiciliu.</w:t>
      </w:r>
    </w:p>
    <w:p w:rsidR="00963D0E" w:rsidRPr="00963D0E" w:rsidRDefault="00963D0E" w:rsidP="00E77FC6">
      <w:pPr>
        <w:numPr>
          <w:ilvl w:val="0"/>
          <w:numId w:val="5"/>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Aduce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domiciliu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prînzuri,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semifabricate,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alimente,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mărfuri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industriale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necesare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medicamente;</w:t>
      </w:r>
    </w:p>
    <w:p w:rsidR="00963D0E" w:rsidRPr="00963D0E" w:rsidRDefault="00963D0E" w:rsidP="00E77FC6">
      <w:pPr>
        <w:numPr>
          <w:ilvl w:val="0"/>
          <w:numId w:val="5"/>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Asigură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gestionarea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corectă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produselor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sanitaro-igienice,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precum</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celor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alimentare;</w:t>
      </w:r>
    </w:p>
    <w:p w:rsidR="00963D0E" w:rsidRPr="00963D0E" w:rsidRDefault="00963D0E" w:rsidP="00E77FC6">
      <w:pPr>
        <w:numPr>
          <w:ilvl w:val="0"/>
          <w:numId w:val="5"/>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Acordă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ajutor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procurarea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transportarea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combustibilului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domiciliu,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încălzirea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sobelor,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curăţenia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încăperii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locuit,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reparaţia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locuinţei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instalaţiilor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tehnice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sanitare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apartamente,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prelucrarea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loturilor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pămînt;</w:t>
      </w:r>
    </w:p>
    <w:p w:rsidR="00963D0E" w:rsidRPr="00963D0E" w:rsidRDefault="00963D0E" w:rsidP="00E77FC6">
      <w:pPr>
        <w:numPr>
          <w:ilvl w:val="0"/>
          <w:numId w:val="5"/>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Primeşte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plăţile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Banca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Economii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Poşta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Moldovei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prezentarea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procurilor;</w:t>
      </w:r>
    </w:p>
    <w:p w:rsidR="00963D0E" w:rsidRPr="00963D0E" w:rsidRDefault="00963D0E" w:rsidP="00E77FC6">
      <w:pPr>
        <w:numPr>
          <w:ilvl w:val="0"/>
          <w:numId w:val="5"/>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Execută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doleanţe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legate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corespondenţa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rudele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prietenii,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plăţii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serviciilor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comunale;</w:t>
      </w:r>
    </w:p>
    <w:p w:rsidR="00963D0E" w:rsidRPr="00963D0E" w:rsidRDefault="00963D0E" w:rsidP="00E77FC6">
      <w:pPr>
        <w:numPr>
          <w:ilvl w:val="0"/>
          <w:numId w:val="5"/>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Procurarea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medicamentelor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colaborarea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medicul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după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necesitate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sau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internarea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spital;</w:t>
      </w:r>
    </w:p>
    <w:p w:rsidR="00963D0E" w:rsidRPr="00963D0E" w:rsidRDefault="00963D0E" w:rsidP="00E77FC6">
      <w:pPr>
        <w:numPr>
          <w:ilvl w:val="0"/>
          <w:numId w:val="5"/>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Efectuiază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deservire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domiciliu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inclusiv</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metode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psiho-sociale.</w:t>
      </w:r>
    </w:p>
    <w:p w:rsidR="00963D0E" w:rsidRPr="00963D0E" w:rsidRDefault="00963D0E" w:rsidP="00E77FC6">
      <w:pPr>
        <w:numPr>
          <w:ilvl w:val="0"/>
          <w:numId w:val="5"/>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Informarea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despre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privilegiile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aceştea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conform</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legislaţiei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vigoare;</w:t>
      </w:r>
    </w:p>
    <w:p w:rsidR="00963D0E" w:rsidRPr="00963D0E" w:rsidRDefault="00963D0E" w:rsidP="00E77FC6">
      <w:pPr>
        <w:numPr>
          <w:ilvl w:val="0"/>
          <w:numId w:val="5"/>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Acordă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ajutor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organelor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locale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autoadministrare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organizarea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funeraliilor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persoanelor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decedate.</w:t>
      </w:r>
    </w:p>
    <w:p w:rsidR="00963D0E" w:rsidRPr="00963D0E" w:rsidRDefault="003A2D5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Pr>
          <w:rFonts w:ascii="Times New Roman" w:eastAsia="Times New Roman" w:hAnsi="Times New Roman" w:cs="Times New Roman"/>
          <w:b/>
          <w:bCs/>
          <w:sz w:val="24"/>
          <w:szCs w:val="24"/>
          <w:u w:val="single"/>
          <w:lang w:eastAsia="ro-RO"/>
        </w:rPr>
        <w:t xml:space="preserve"> </w:t>
      </w:r>
    </w:p>
    <w:p w:rsidR="00963D0E" w:rsidRPr="00B67FB7" w:rsidRDefault="00963D0E" w:rsidP="00B67FB7">
      <w:pPr>
        <w:shd w:val="clear" w:color="auto" w:fill="FFFFFF"/>
        <w:spacing w:after="0" w:line="240" w:lineRule="auto"/>
        <w:ind w:left="709"/>
        <w:jc w:val="center"/>
        <w:textAlignment w:val="baseline"/>
        <w:rPr>
          <w:rFonts w:ascii="Times New Roman" w:eastAsia="Times New Roman" w:hAnsi="Times New Roman" w:cs="Times New Roman"/>
          <w:sz w:val="28"/>
          <w:szCs w:val="28"/>
          <w:lang w:eastAsia="ro-RO"/>
        </w:rPr>
      </w:pPr>
      <w:r w:rsidRPr="00B67FB7">
        <w:rPr>
          <w:rFonts w:ascii="Times New Roman" w:eastAsia="Times New Roman" w:hAnsi="Times New Roman" w:cs="Times New Roman"/>
          <w:b/>
          <w:bCs/>
          <w:sz w:val="28"/>
          <w:szCs w:val="28"/>
          <w:lang w:eastAsia="ro-RO"/>
        </w:rPr>
        <w:t>Serviciul</w:t>
      </w:r>
      <w:r w:rsidR="003A2D5E" w:rsidRPr="00B67FB7">
        <w:rPr>
          <w:rFonts w:ascii="Times New Roman" w:eastAsia="Times New Roman" w:hAnsi="Times New Roman" w:cs="Times New Roman"/>
          <w:b/>
          <w:bCs/>
          <w:sz w:val="28"/>
          <w:szCs w:val="28"/>
          <w:lang w:eastAsia="ro-RO"/>
        </w:rPr>
        <w:t xml:space="preserve"> </w:t>
      </w:r>
      <w:r w:rsidRPr="00B67FB7">
        <w:rPr>
          <w:rFonts w:ascii="Times New Roman" w:eastAsia="Times New Roman" w:hAnsi="Times New Roman" w:cs="Times New Roman"/>
          <w:b/>
          <w:bCs/>
          <w:sz w:val="28"/>
          <w:szCs w:val="28"/>
          <w:lang w:eastAsia="ro-RO"/>
        </w:rPr>
        <w:t>social</w:t>
      </w:r>
      <w:r w:rsidR="003A2D5E" w:rsidRPr="00B67FB7">
        <w:rPr>
          <w:rFonts w:ascii="Times New Roman" w:eastAsia="Times New Roman" w:hAnsi="Times New Roman" w:cs="Times New Roman"/>
          <w:b/>
          <w:bCs/>
          <w:sz w:val="28"/>
          <w:szCs w:val="28"/>
          <w:lang w:eastAsia="ro-RO"/>
        </w:rPr>
        <w:t xml:space="preserve"> </w:t>
      </w:r>
      <w:r w:rsidRPr="00B67FB7">
        <w:rPr>
          <w:rFonts w:ascii="Times New Roman" w:eastAsia="Times New Roman" w:hAnsi="Times New Roman" w:cs="Times New Roman"/>
          <w:b/>
          <w:bCs/>
          <w:sz w:val="28"/>
          <w:szCs w:val="28"/>
          <w:lang w:eastAsia="ro-RO"/>
        </w:rPr>
        <w:t>„Echipa</w:t>
      </w:r>
      <w:r w:rsidR="003A2D5E" w:rsidRPr="00B67FB7">
        <w:rPr>
          <w:rFonts w:ascii="Times New Roman" w:eastAsia="Times New Roman" w:hAnsi="Times New Roman" w:cs="Times New Roman"/>
          <w:b/>
          <w:bCs/>
          <w:sz w:val="28"/>
          <w:szCs w:val="28"/>
          <w:lang w:eastAsia="ro-RO"/>
        </w:rPr>
        <w:t xml:space="preserve"> </w:t>
      </w:r>
      <w:r w:rsidRPr="00B67FB7">
        <w:rPr>
          <w:rFonts w:ascii="Times New Roman" w:eastAsia="Times New Roman" w:hAnsi="Times New Roman" w:cs="Times New Roman"/>
          <w:b/>
          <w:bCs/>
          <w:sz w:val="28"/>
          <w:szCs w:val="28"/>
          <w:lang w:eastAsia="ro-RO"/>
        </w:rPr>
        <w:t>Mobilă”</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sz w:val="24"/>
          <w:szCs w:val="24"/>
          <w:u w:val="single"/>
          <w:lang w:eastAsia="ro-RO"/>
        </w:rPr>
        <w:t>Cadrul</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legislativ</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Se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instituie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baza</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Hotărîrii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Guvern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722</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din</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22.09.2011</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pentru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aprobarea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Regulamentului-cadru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privind</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organizarea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funcţionarea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Serviciului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„Echipă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mobilă”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standardelor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minime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calitate.</w:t>
      </w:r>
      <w:r w:rsidR="002710A4">
        <w:rPr>
          <w:rFonts w:ascii="Times New Roman" w:eastAsia="Times New Roman" w:hAnsi="Times New Roman" w:cs="Times New Roman"/>
          <w:sz w:val="24"/>
          <w:szCs w:val="24"/>
          <w:lang w:eastAsia="ro-RO"/>
        </w:rPr>
        <w:t xml:space="preserve"> </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sz w:val="24"/>
          <w:szCs w:val="24"/>
          <w:u w:val="single"/>
          <w:lang w:eastAsia="ro-RO"/>
        </w:rPr>
        <w:lastRenderedPageBreak/>
        <w:t>Scopul</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Serviciului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este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îmbunătăţirea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calităţii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vieţii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beneficiarului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servicii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consiliere,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recuperare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reabilitarea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psihosocială,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vederea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creşterii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gradului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autonomie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personală,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prevenire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instituţionalizării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incluziune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socială.</w:t>
      </w:r>
    </w:p>
    <w:p w:rsidR="00B67FB7"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b/>
          <w:bCs/>
          <w:sz w:val="24"/>
          <w:szCs w:val="24"/>
          <w:u w:val="single"/>
          <w:lang w:eastAsia="ro-RO"/>
        </w:rPr>
      </w:pPr>
      <w:r w:rsidRPr="0098293A">
        <w:rPr>
          <w:rFonts w:ascii="Times New Roman" w:eastAsia="Times New Roman" w:hAnsi="Times New Roman" w:cs="Times New Roman"/>
          <w:b/>
          <w:bCs/>
          <w:sz w:val="24"/>
          <w:szCs w:val="24"/>
          <w:u w:val="single"/>
          <w:lang w:eastAsia="ro-RO"/>
        </w:rPr>
        <w:t>Obiectivele</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Serviciului</w:t>
      </w:r>
      <w:r w:rsidR="002710A4">
        <w:rPr>
          <w:rFonts w:ascii="Times New Roman" w:eastAsia="Times New Roman" w:hAnsi="Times New Roman" w:cs="Times New Roman"/>
          <w:b/>
          <w:bCs/>
          <w:sz w:val="24"/>
          <w:szCs w:val="24"/>
          <w:u w:val="single"/>
          <w:lang w:eastAsia="ro-RO"/>
        </w:rPr>
        <w:t xml:space="preserve"> </w:t>
      </w:r>
      <w:r w:rsidR="00A26101">
        <w:rPr>
          <w:rFonts w:ascii="Times New Roman" w:eastAsia="Times New Roman" w:hAnsi="Times New Roman" w:cs="Times New Roman"/>
          <w:b/>
          <w:bCs/>
          <w:sz w:val="24"/>
          <w:szCs w:val="24"/>
          <w:u w:val="single"/>
          <w:lang w:eastAsia="ro-RO"/>
        </w:rPr>
        <w:t>sunt</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următoarele:</w:t>
      </w:r>
    </w:p>
    <w:p w:rsidR="00B67FB7"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1)</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dezvoltarea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abilităţilor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beneficiarilor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pentru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viaţă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independentă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comunitate;</w:t>
      </w:r>
    </w:p>
    <w:p w:rsidR="00B67FB7"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2)</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dezvoltarea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abilităţilor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îngrijire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suport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acordat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persoanelor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implicate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procesul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incluziune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beneficiarului;</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3)</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asigurarea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socializării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beneficiarilor,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dezvoltarea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relaţiilor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comunitatea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accesul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resursele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serviciile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existente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comunitate.</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sz w:val="24"/>
          <w:szCs w:val="24"/>
          <w:u w:val="single"/>
          <w:lang w:eastAsia="ro-RO"/>
        </w:rPr>
        <w:t>Organizarea</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şi</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funcţionarea</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Serviciului</w:t>
      </w:r>
    </w:p>
    <w:p w:rsidR="00B67FB7"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Persoana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consideră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eligibilă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pentru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prestarea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serviciilor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cadrul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Serviciului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sau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reprezentantul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legal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acesteia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depune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cerere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scrisă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şeful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Direcţiei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asistenţă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protecţie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sau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prestatorii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privaţi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servicii,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cărei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rază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teritorială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afla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domiciliul,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reşedinţa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sau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găseşte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acesta.</w:t>
      </w:r>
    </w:p>
    <w:p w:rsidR="00B67FB7"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sz w:val="24"/>
          <w:szCs w:val="24"/>
          <w:lang w:eastAsia="ro-RO"/>
        </w:rPr>
        <w:t>Cererea</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de</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admitere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beneficiarului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Serviciu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este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însoţită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următoarele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documente:</w:t>
      </w:r>
    </w:p>
    <w:p w:rsidR="00B67FB7"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1)</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documentele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identitate;</w:t>
      </w:r>
    </w:p>
    <w:p w:rsidR="00B67FB7"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2)</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certificatului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invaliditate;</w:t>
      </w:r>
    </w:p>
    <w:p w:rsidR="00B67FB7"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3)</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extrasul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fişa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medicală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ambulator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sau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staţionar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(Formularul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027/e);</w:t>
      </w:r>
    </w:p>
    <w:p w:rsidR="00B67FB7"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4)</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hotărîrii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judecătoreşti,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cazul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beneficiarul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fost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declarat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incapabil;</w:t>
      </w:r>
    </w:p>
    <w:p w:rsidR="00B67FB7"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5)</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decizia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autorităţii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administraţiei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publice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locale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instituire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tutelei.</w:t>
      </w:r>
      <w:r w:rsidR="002710A4">
        <w:rPr>
          <w:rFonts w:ascii="Times New Roman" w:eastAsia="Times New Roman" w:hAnsi="Times New Roman" w:cs="Times New Roman"/>
          <w:sz w:val="24"/>
          <w:szCs w:val="24"/>
          <w:lang w:eastAsia="ro-RO"/>
        </w:rPr>
        <w:t xml:space="preserve">  </w:t>
      </w:r>
    </w:p>
    <w:p w:rsidR="00B67FB7"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b/>
          <w:bCs/>
          <w:sz w:val="24"/>
          <w:szCs w:val="24"/>
          <w:lang w:eastAsia="ro-RO"/>
        </w:rPr>
      </w:pPr>
      <w:r w:rsidRPr="0098293A">
        <w:rPr>
          <w:rFonts w:ascii="Times New Roman" w:eastAsia="Times New Roman" w:hAnsi="Times New Roman" w:cs="Times New Roman"/>
          <w:b/>
          <w:bCs/>
          <w:sz w:val="24"/>
          <w:szCs w:val="24"/>
          <w:lang w:eastAsia="ro-RO"/>
        </w:rPr>
        <w:t>Asistentul</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social</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comunitar:</w:t>
      </w:r>
    </w:p>
    <w:p w:rsidR="00B67FB7"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1)</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efectuează,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comun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specialiştii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referinţă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evaluare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iniţială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solicitantului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termen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10</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zile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data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înregistrării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cererii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acestuia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vederea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solicitării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servicii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sociale;</w:t>
      </w:r>
    </w:p>
    <w:p w:rsidR="00B67FB7"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2)</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întocmeşte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un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raport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evaluare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iniţială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coordonează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cazul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specialiştii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cadrul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structurii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teritoriale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asistenţă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socială;</w:t>
      </w:r>
    </w:p>
    <w:p w:rsidR="00B67FB7"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3)</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efectuează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evaluare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complexă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solicitantului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pentru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stabili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necesitatea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prestării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serviciilor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termen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cel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mult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10</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zile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data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preluării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cazului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pentru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efectuarea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evaluării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complexe;</w:t>
      </w:r>
    </w:p>
    <w:p w:rsidR="00B67FB7"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4)</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completează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formularul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unificat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evaluare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complexă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solicitantului,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include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concluziile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echipei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multidisciplinare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specialişti,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formulate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urma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evaluării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complexe,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recomandări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privind</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prestarea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servicii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solicitantului.</w:t>
      </w:r>
    </w:p>
    <w:p w:rsidR="00B67FB7"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b/>
          <w:bCs/>
          <w:sz w:val="24"/>
          <w:szCs w:val="24"/>
          <w:u w:val="single"/>
          <w:lang w:eastAsia="ro-RO"/>
        </w:rPr>
      </w:pPr>
      <w:r w:rsidRPr="0098293A">
        <w:rPr>
          <w:rFonts w:ascii="Times New Roman" w:eastAsia="Times New Roman" w:hAnsi="Times New Roman" w:cs="Times New Roman"/>
          <w:b/>
          <w:bCs/>
          <w:sz w:val="24"/>
          <w:szCs w:val="24"/>
          <w:u w:val="single"/>
          <w:lang w:eastAsia="ro-RO"/>
        </w:rPr>
        <w:t>Dosarul</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personal</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al</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beneficiarului</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trebuie</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să</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conţină</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următoarele</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informaţii</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şi</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documente:</w:t>
      </w:r>
    </w:p>
    <w:p w:rsidR="00B67FB7"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1)</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cererea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scris</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beneficiarului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capacitate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deplină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exerciţiu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acesta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solicită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prestarea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servicii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cadrul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Serviciului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sau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cererea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reprezentantului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legal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beneficiarului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cazul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beneficiarului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minor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ori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declarat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incapabil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instanţa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judecată;</w:t>
      </w:r>
    </w:p>
    <w:p w:rsidR="00B67FB7"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2)</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decizia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autorităţii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administraţiei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publice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locale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privind</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instituirea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tutelei,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cazul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depunerii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cererii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reprezentantul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legal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beneficiarului;</w:t>
      </w:r>
    </w:p>
    <w:p w:rsidR="00B67FB7"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3)</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actelor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identitate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beneficiarului;</w:t>
      </w:r>
    </w:p>
    <w:p w:rsidR="00B67FB7"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4)</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certificatului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invaliditate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beneficiarului;</w:t>
      </w:r>
    </w:p>
    <w:p w:rsidR="00B67FB7"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5)</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evaluarea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iniţială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completată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semnată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asistentul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specialiştii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referinţă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efectuat-o;</w:t>
      </w:r>
    </w:p>
    <w:p w:rsidR="00B67FB7"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6)</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extrasul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fişa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medicală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ambulator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sau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staţionar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(Formularul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027/e);</w:t>
      </w:r>
    </w:p>
    <w:p w:rsidR="00B67FB7"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7)</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formularul</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evaluare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complexă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beneficiarului;</w:t>
      </w:r>
    </w:p>
    <w:p w:rsidR="00B67FB7"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8)</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planul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individualizat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asistenţă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beneficiarului;</w:t>
      </w:r>
    </w:p>
    <w:p w:rsidR="00B67FB7"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9)</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acordul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colaborare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încheiat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beneficiar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ori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reprezentantul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său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legal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managerul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caz;</w:t>
      </w:r>
    </w:p>
    <w:p w:rsidR="00B67FB7"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lastRenderedPageBreak/>
        <w:t>10)</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rapoartele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reexaminare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planului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individualizat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asistenţă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beneficiarului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procesele-verbale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şedinţelor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respective;</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11)</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recomandările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managerului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caz</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fişele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evaluare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beneficiarului,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întocmite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personalul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Serviciului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cadrul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prestărilor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servicii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urma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vizitelor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beneficiar.</w:t>
      </w:r>
    </w:p>
    <w:p w:rsidR="00B67FB7" w:rsidRPr="00B67FB7" w:rsidRDefault="00B67FB7" w:rsidP="00B67FB7">
      <w:pPr>
        <w:shd w:val="clear" w:color="auto" w:fill="FFFFFF"/>
        <w:spacing w:after="0" w:line="240" w:lineRule="auto"/>
        <w:ind w:left="709"/>
        <w:jc w:val="both"/>
        <w:textAlignment w:val="baseline"/>
        <w:rPr>
          <w:rFonts w:ascii="Times New Roman" w:eastAsia="Times New Roman" w:hAnsi="Times New Roman" w:cs="Times New Roman"/>
          <w:sz w:val="24"/>
          <w:szCs w:val="24"/>
          <w:lang w:eastAsia="ro-RO"/>
        </w:rPr>
      </w:pPr>
    </w:p>
    <w:p w:rsidR="00963D0E" w:rsidRPr="00B67FB7" w:rsidRDefault="00963D0E" w:rsidP="00B67FB7">
      <w:pPr>
        <w:shd w:val="clear" w:color="auto" w:fill="FFFFFF"/>
        <w:spacing w:after="0" w:line="240" w:lineRule="auto"/>
        <w:ind w:left="709"/>
        <w:jc w:val="center"/>
        <w:textAlignment w:val="baseline"/>
        <w:rPr>
          <w:rFonts w:ascii="Times New Roman" w:eastAsia="Times New Roman" w:hAnsi="Times New Roman" w:cs="Times New Roman"/>
          <w:sz w:val="28"/>
          <w:szCs w:val="28"/>
          <w:lang w:eastAsia="ro-RO"/>
        </w:rPr>
      </w:pPr>
      <w:r w:rsidRPr="00B67FB7">
        <w:rPr>
          <w:rFonts w:ascii="Times New Roman" w:eastAsia="Times New Roman" w:hAnsi="Times New Roman" w:cs="Times New Roman"/>
          <w:b/>
          <w:bCs/>
          <w:sz w:val="28"/>
          <w:szCs w:val="28"/>
          <w:u w:val="single"/>
          <w:lang w:eastAsia="ro-RO"/>
        </w:rPr>
        <w:t>Serviciul</w:t>
      </w:r>
      <w:r w:rsidR="003A2D5E" w:rsidRPr="00B67FB7">
        <w:rPr>
          <w:rFonts w:ascii="Times New Roman" w:eastAsia="Times New Roman" w:hAnsi="Times New Roman" w:cs="Times New Roman"/>
          <w:b/>
          <w:bCs/>
          <w:sz w:val="28"/>
          <w:szCs w:val="28"/>
          <w:u w:val="single"/>
          <w:lang w:eastAsia="ro-RO"/>
        </w:rPr>
        <w:t xml:space="preserve"> </w:t>
      </w:r>
      <w:r w:rsidRPr="00B67FB7">
        <w:rPr>
          <w:rFonts w:ascii="Times New Roman" w:eastAsia="Times New Roman" w:hAnsi="Times New Roman" w:cs="Times New Roman"/>
          <w:b/>
          <w:bCs/>
          <w:sz w:val="28"/>
          <w:szCs w:val="28"/>
          <w:u w:val="single"/>
          <w:lang w:eastAsia="ro-RO"/>
        </w:rPr>
        <w:t>social</w:t>
      </w:r>
      <w:r w:rsidR="003A2D5E" w:rsidRPr="00B67FB7">
        <w:rPr>
          <w:rFonts w:ascii="Times New Roman" w:eastAsia="Times New Roman" w:hAnsi="Times New Roman" w:cs="Times New Roman"/>
          <w:b/>
          <w:bCs/>
          <w:sz w:val="28"/>
          <w:szCs w:val="28"/>
          <w:u w:val="single"/>
          <w:lang w:eastAsia="ro-RO"/>
        </w:rPr>
        <w:t xml:space="preserve"> </w:t>
      </w:r>
      <w:r w:rsidRPr="00B67FB7">
        <w:rPr>
          <w:rFonts w:ascii="Times New Roman" w:eastAsia="Times New Roman" w:hAnsi="Times New Roman" w:cs="Times New Roman"/>
          <w:b/>
          <w:bCs/>
          <w:sz w:val="28"/>
          <w:szCs w:val="28"/>
          <w:u w:val="single"/>
          <w:lang w:eastAsia="ro-RO"/>
        </w:rPr>
        <w:t>„Respiro”</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„Respiro”</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este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un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serviciu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specializat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pentru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persoane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dizabilități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severe.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cadrul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acestui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serviciu,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amplasat</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centre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specializate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sau</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alte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servicii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existente,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persoanele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pot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beneficia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asistenţă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suport,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îngrijire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supraveghere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24</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pentru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perioadă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maximum</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30</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zile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timp</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care</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familiile,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rudele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sau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alte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persoane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îngrijesc</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își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pot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lua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un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repaus.</w:t>
      </w:r>
      <w:r w:rsidR="002710A4">
        <w:rPr>
          <w:rFonts w:ascii="Times New Roman" w:eastAsia="Times New Roman" w:hAnsi="Times New Roman" w:cs="Times New Roman"/>
          <w:sz w:val="24"/>
          <w:szCs w:val="24"/>
          <w:lang w:eastAsia="ro-RO"/>
        </w:rPr>
        <w:t xml:space="preserve"> </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Persoanele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plasate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serviciu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pot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beneficia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cazare,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alimentare,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îngrijire,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asistenţă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asistenţă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psiho</w:t>
      </w:r>
      <w:r w:rsidR="00273FB2">
        <w:rPr>
          <w:rFonts w:ascii="Times New Roman" w:eastAsia="Times New Roman" w:hAnsi="Times New Roman" w:cs="Times New Roman"/>
          <w:sz w:val="24"/>
          <w:szCs w:val="24"/>
          <w:lang w:eastAsia="ro-RO"/>
        </w:rPr>
        <w:t>-</w:t>
      </w:r>
      <w:r w:rsidRPr="00963D0E">
        <w:rPr>
          <w:rFonts w:ascii="Times New Roman" w:eastAsia="Times New Roman" w:hAnsi="Times New Roman" w:cs="Times New Roman"/>
          <w:sz w:val="24"/>
          <w:szCs w:val="24"/>
          <w:lang w:eastAsia="ro-RO"/>
        </w:rPr>
        <w:t>pedagogică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asistenţă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medicală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urgenţă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toate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funcţie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nevoile</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sale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individuale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Pentru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beneficia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serviciu,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solicitantul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depune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cerere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asistentul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comunitar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sau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Direcţia</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Raională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Asistenţă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Protecţie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Familiei.</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sz w:val="24"/>
          <w:szCs w:val="24"/>
          <w:u w:val="single"/>
          <w:lang w:eastAsia="ro-RO"/>
        </w:rPr>
        <w:t>Date</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de</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contact:</w:t>
      </w:r>
    </w:p>
    <w:p w:rsidR="00963D0E" w:rsidRPr="00B67FB7" w:rsidRDefault="00B67FB7" w:rsidP="003A2D5E">
      <w:pPr>
        <w:shd w:val="clear" w:color="auto" w:fill="FFFFFF"/>
        <w:spacing w:after="0" w:line="306" w:lineRule="atLeast"/>
        <w:ind w:firstLine="709"/>
        <w:jc w:val="both"/>
        <w:textAlignment w:val="baseline"/>
        <w:rPr>
          <w:rFonts w:ascii="Times New Roman" w:eastAsia="Times New Roman" w:hAnsi="Times New Roman" w:cs="Times New Roman"/>
          <w:bCs/>
          <w:sz w:val="24"/>
          <w:szCs w:val="24"/>
          <w:lang w:eastAsia="ro-RO"/>
        </w:rPr>
      </w:pPr>
      <w:r w:rsidRPr="00B67FB7">
        <w:rPr>
          <w:rFonts w:ascii="Times New Roman" w:eastAsia="Times New Roman" w:hAnsi="Times New Roman" w:cs="Times New Roman"/>
          <w:bCs/>
          <w:sz w:val="24"/>
          <w:szCs w:val="24"/>
          <w:lang w:eastAsia="ro-RO"/>
        </w:rPr>
        <w:t>Centrul Multifuncțional Dubăsarii Vechi</w:t>
      </w:r>
    </w:p>
    <w:p w:rsidR="00B67FB7" w:rsidRDefault="00B67FB7" w:rsidP="003A2D5E">
      <w:pPr>
        <w:shd w:val="clear" w:color="auto" w:fill="FFFFFF"/>
        <w:spacing w:after="0" w:line="306" w:lineRule="atLeast"/>
        <w:ind w:firstLine="709"/>
        <w:jc w:val="both"/>
        <w:textAlignment w:val="baseline"/>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tel. 0248 61 201</w:t>
      </w:r>
    </w:p>
    <w:p w:rsidR="00B67FB7" w:rsidRPr="00B67FB7" w:rsidRDefault="00B67FB7" w:rsidP="003A2D5E">
      <w:pPr>
        <w:shd w:val="clear" w:color="auto" w:fill="FFFFFF"/>
        <w:spacing w:after="0" w:line="306" w:lineRule="atLeast"/>
        <w:ind w:firstLine="709"/>
        <w:jc w:val="both"/>
        <w:textAlignment w:val="baseline"/>
        <w:rPr>
          <w:rFonts w:ascii="Times New Roman" w:eastAsia="Times New Roman" w:hAnsi="Times New Roman" w:cs="Times New Roman"/>
          <w:bCs/>
          <w:sz w:val="24"/>
          <w:szCs w:val="24"/>
          <w:lang w:eastAsia="ro-RO"/>
        </w:rPr>
      </w:pPr>
      <w:r>
        <w:rPr>
          <w:rFonts w:ascii="Times New Roman" w:eastAsia="Times New Roman" w:hAnsi="Times New Roman" w:cs="Times New Roman"/>
          <w:bCs/>
          <w:sz w:val="24"/>
          <w:szCs w:val="24"/>
          <w:lang w:eastAsia="ro-RO"/>
        </w:rPr>
        <w:t>cs.dubasariivechi@concordia.or.at</w:t>
      </w:r>
    </w:p>
    <w:p w:rsidR="00B67FB7" w:rsidRPr="00B67FB7" w:rsidRDefault="00B67FB7" w:rsidP="003A2D5E">
      <w:pPr>
        <w:shd w:val="clear" w:color="auto" w:fill="FFFFFF"/>
        <w:spacing w:after="0" w:line="306" w:lineRule="atLeast"/>
        <w:ind w:firstLine="709"/>
        <w:jc w:val="both"/>
        <w:textAlignment w:val="baseline"/>
        <w:rPr>
          <w:rFonts w:ascii="Times New Roman" w:eastAsia="Times New Roman" w:hAnsi="Times New Roman" w:cs="Times New Roman"/>
          <w:bCs/>
          <w:sz w:val="24"/>
          <w:szCs w:val="24"/>
          <w:lang w:eastAsia="ro-RO"/>
        </w:rPr>
      </w:pPr>
    </w:p>
    <w:p w:rsidR="00963D0E" w:rsidRPr="00B67FB7" w:rsidRDefault="00963D0E" w:rsidP="00B67FB7">
      <w:pPr>
        <w:shd w:val="clear" w:color="auto" w:fill="FFFFFF"/>
        <w:spacing w:after="0" w:line="240" w:lineRule="auto"/>
        <w:ind w:left="709"/>
        <w:jc w:val="center"/>
        <w:textAlignment w:val="baseline"/>
        <w:rPr>
          <w:rFonts w:ascii="Times New Roman" w:eastAsia="Times New Roman" w:hAnsi="Times New Roman" w:cs="Times New Roman"/>
          <w:sz w:val="28"/>
          <w:szCs w:val="28"/>
          <w:lang w:eastAsia="ro-RO"/>
        </w:rPr>
      </w:pPr>
      <w:r w:rsidRPr="00B67FB7">
        <w:rPr>
          <w:rFonts w:ascii="Times New Roman" w:eastAsia="Times New Roman" w:hAnsi="Times New Roman" w:cs="Times New Roman"/>
          <w:bCs/>
          <w:sz w:val="28"/>
          <w:szCs w:val="28"/>
          <w:lang w:eastAsia="ro-RO"/>
        </w:rPr>
        <w:t>Serviciul</w:t>
      </w:r>
      <w:r w:rsidR="003A2D5E" w:rsidRPr="00B67FB7">
        <w:rPr>
          <w:rFonts w:ascii="Times New Roman" w:eastAsia="Times New Roman" w:hAnsi="Times New Roman" w:cs="Times New Roman"/>
          <w:bCs/>
          <w:sz w:val="28"/>
          <w:szCs w:val="28"/>
          <w:lang w:eastAsia="ro-RO"/>
        </w:rPr>
        <w:t xml:space="preserve"> </w:t>
      </w:r>
      <w:r w:rsidRPr="00B67FB7">
        <w:rPr>
          <w:rFonts w:ascii="Times New Roman" w:eastAsia="Times New Roman" w:hAnsi="Times New Roman" w:cs="Times New Roman"/>
          <w:bCs/>
          <w:sz w:val="28"/>
          <w:szCs w:val="28"/>
          <w:lang w:eastAsia="ro-RO"/>
        </w:rPr>
        <w:t>social</w:t>
      </w:r>
      <w:r w:rsidR="003A2D5E" w:rsidRPr="00B67FB7">
        <w:rPr>
          <w:rFonts w:ascii="Times New Roman" w:eastAsia="Times New Roman" w:hAnsi="Times New Roman" w:cs="Times New Roman"/>
          <w:bCs/>
          <w:sz w:val="28"/>
          <w:szCs w:val="28"/>
          <w:lang w:eastAsia="ro-RO"/>
        </w:rPr>
        <w:t xml:space="preserve"> </w:t>
      </w:r>
      <w:r w:rsidRPr="00B67FB7">
        <w:rPr>
          <w:rFonts w:ascii="Times New Roman" w:eastAsia="Times New Roman" w:hAnsi="Times New Roman" w:cs="Times New Roman"/>
          <w:bCs/>
          <w:sz w:val="28"/>
          <w:szCs w:val="28"/>
          <w:lang w:eastAsia="ro-RO"/>
        </w:rPr>
        <w:t>„Asistenţă</w:t>
      </w:r>
      <w:r w:rsidR="003A2D5E" w:rsidRPr="00B67FB7">
        <w:rPr>
          <w:rFonts w:ascii="Times New Roman" w:eastAsia="Times New Roman" w:hAnsi="Times New Roman" w:cs="Times New Roman"/>
          <w:bCs/>
          <w:sz w:val="28"/>
          <w:szCs w:val="28"/>
          <w:lang w:eastAsia="ro-RO"/>
        </w:rPr>
        <w:t xml:space="preserve"> </w:t>
      </w:r>
      <w:r w:rsidRPr="00B67FB7">
        <w:rPr>
          <w:rFonts w:ascii="Times New Roman" w:eastAsia="Times New Roman" w:hAnsi="Times New Roman" w:cs="Times New Roman"/>
          <w:bCs/>
          <w:sz w:val="28"/>
          <w:szCs w:val="28"/>
          <w:lang w:eastAsia="ro-RO"/>
        </w:rPr>
        <w:t>personală”</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sz w:val="24"/>
          <w:szCs w:val="24"/>
          <w:u w:val="single"/>
          <w:lang w:eastAsia="ro-RO"/>
        </w:rPr>
        <w:t>Cadrul</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legislativ</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Se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instituie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baza</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Hotărîrii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Guvern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314</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din</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23.05.2012</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pentru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aprobarea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Regulamentului-cadru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privind</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organizarea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funcţionarea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Serviciului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„Asistenţă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personală”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Standardelor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minime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calitate.</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sz w:val="24"/>
          <w:szCs w:val="24"/>
          <w:u w:val="single"/>
          <w:lang w:eastAsia="ro-RO"/>
        </w:rPr>
        <w:t>Scopul</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Serviciului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este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oferi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asistenţă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îngrijire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adulţilor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dizabilităţi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severe,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vederea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favorizării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independenţei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integrării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societate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domeniile: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protecţie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muncă,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asistenţă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medicală,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instructiv-educativ,</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informaţional,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acces</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infrastructură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etc.).</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sz w:val="24"/>
          <w:szCs w:val="24"/>
          <w:u w:val="single"/>
          <w:lang w:eastAsia="ro-RO"/>
        </w:rPr>
        <w:t>Obiectivele</w:t>
      </w:r>
      <w:r w:rsidR="003A2D5E">
        <w:rPr>
          <w:rFonts w:ascii="Times New Roman" w:eastAsia="Times New Roman" w:hAnsi="Times New Roman" w:cs="Times New Roman"/>
          <w:b/>
          <w:bCs/>
          <w:sz w:val="24"/>
          <w:szCs w:val="24"/>
          <w:u w:val="single"/>
          <w:lang w:eastAsia="ro-RO"/>
        </w:rPr>
        <w:t xml:space="preserve"> </w:t>
      </w:r>
      <w:r w:rsidR="00B67FB7">
        <w:rPr>
          <w:rFonts w:ascii="Times New Roman" w:eastAsia="Times New Roman" w:hAnsi="Times New Roman" w:cs="Times New Roman"/>
          <w:b/>
          <w:bCs/>
          <w:sz w:val="24"/>
          <w:szCs w:val="24"/>
          <w:u w:val="single"/>
          <w:lang w:eastAsia="ro-RO"/>
        </w:rPr>
        <w:t>s</w:t>
      </w:r>
      <w:r w:rsidRPr="0098293A">
        <w:rPr>
          <w:rFonts w:ascii="Times New Roman" w:eastAsia="Times New Roman" w:hAnsi="Times New Roman" w:cs="Times New Roman"/>
          <w:b/>
          <w:bCs/>
          <w:sz w:val="24"/>
          <w:szCs w:val="24"/>
          <w:u w:val="single"/>
          <w:lang w:eastAsia="ro-RO"/>
        </w:rPr>
        <w:t>erviciului:</w:t>
      </w:r>
    </w:p>
    <w:p w:rsidR="00963D0E" w:rsidRPr="00963D0E" w:rsidRDefault="00963D0E" w:rsidP="00E77FC6">
      <w:pPr>
        <w:numPr>
          <w:ilvl w:val="0"/>
          <w:numId w:val="6"/>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oferirea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unor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servicii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asistenţă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îngrijire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flexibile,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centrate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persoană,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îmbunătăţească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calitatea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vieţii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independenţa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persoanelor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dizabilităţi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severe;</w:t>
      </w:r>
    </w:p>
    <w:p w:rsidR="00963D0E" w:rsidRPr="00963D0E" w:rsidRDefault="00963D0E" w:rsidP="00E77FC6">
      <w:pPr>
        <w:numPr>
          <w:ilvl w:val="0"/>
          <w:numId w:val="6"/>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facilitarea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accesului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educaţie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încadrare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00274598">
        <w:rPr>
          <w:rFonts w:ascii="Times New Roman" w:eastAsia="Times New Roman" w:hAnsi="Times New Roman" w:cs="Times New Roman"/>
          <w:sz w:val="24"/>
          <w:szCs w:val="24"/>
          <w:lang w:eastAsia="ro-RO"/>
        </w:rPr>
        <w:t>câmpul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muncii;</w:t>
      </w:r>
    </w:p>
    <w:p w:rsidR="00963D0E" w:rsidRPr="00963D0E" w:rsidRDefault="00963D0E" w:rsidP="00E77FC6">
      <w:pPr>
        <w:numPr>
          <w:ilvl w:val="0"/>
          <w:numId w:val="6"/>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prevenirea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instituţionalizării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persoanelor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dizabilităţi;</w:t>
      </w:r>
    </w:p>
    <w:p w:rsidR="00963D0E" w:rsidRPr="00963D0E" w:rsidRDefault="00963D0E" w:rsidP="00E77FC6">
      <w:pPr>
        <w:numPr>
          <w:ilvl w:val="0"/>
          <w:numId w:val="6"/>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sprijinirea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beneficiarilor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menţină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dezvolte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relaţii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comunitate.</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sz w:val="24"/>
          <w:szCs w:val="24"/>
          <w:u w:val="single"/>
          <w:lang w:eastAsia="ro-RO"/>
        </w:rPr>
        <w:t>Categorii</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și</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modul</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de</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solicitare</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sz w:val="24"/>
          <w:szCs w:val="24"/>
          <w:lang w:eastAsia="ro-RO"/>
        </w:rPr>
        <w:t>Personalul</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Serviciului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este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constituit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şeful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Serviciului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asistenţii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personali.</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Poate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angajată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funcţia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asistent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personal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orice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persoană,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inclusiv</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unul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membrii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sau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rudele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beneficiarului,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îndeplineşte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cumulativ</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următoarele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condiţii:</w:t>
      </w:r>
    </w:p>
    <w:p w:rsidR="00963D0E" w:rsidRPr="00963D0E" w:rsidRDefault="00963D0E" w:rsidP="00E77FC6">
      <w:pPr>
        <w:numPr>
          <w:ilvl w:val="0"/>
          <w:numId w:val="7"/>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are</w:t>
      </w:r>
      <w:r w:rsidR="003A2D5E">
        <w:rPr>
          <w:rFonts w:ascii="Times New Roman" w:eastAsia="Times New Roman" w:hAnsi="Times New Roman" w:cs="Times New Roman"/>
          <w:sz w:val="24"/>
          <w:szCs w:val="24"/>
          <w:lang w:eastAsia="ro-RO"/>
        </w:rPr>
        <w:t xml:space="preserve"> </w:t>
      </w:r>
      <w:r w:rsidR="00274598">
        <w:rPr>
          <w:rFonts w:ascii="Times New Roman" w:eastAsia="Times New Roman" w:hAnsi="Times New Roman" w:cs="Times New Roman"/>
          <w:sz w:val="24"/>
          <w:szCs w:val="24"/>
          <w:lang w:eastAsia="ro-RO"/>
        </w:rPr>
        <w:t xml:space="preserve"> vârsta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minimă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18</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ani;</w:t>
      </w:r>
    </w:p>
    <w:p w:rsidR="00963D0E" w:rsidRPr="00963D0E" w:rsidRDefault="00963D0E" w:rsidP="00E77FC6">
      <w:pPr>
        <w:numPr>
          <w:ilvl w:val="0"/>
          <w:numId w:val="7"/>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nu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atins</w:t>
      </w:r>
      <w:r w:rsidR="003A2D5E">
        <w:rPr>
          <w:rFonts w:ascii="Times New Roman" w:eastAsia="Times New Roman" w:hAnsi="Times New Roman" w:cs="Times New Roman"/>
          <w:sz w:val="24"/>
          <w:szCs w:val="24"/>
          <w:lang w:eastAsia="ro-RO"/>
        </w:rPr>
        <w:t xml:space="preserve"> </w:t>
      </w:r>
      <w:r w:rsidR="00274598">
        <w:rPr>
          <w:rFonts w:ascii="Times New Roman" w:eastAsia="Times New Roman" w:hAnsi="Times New Roman" w:cs="Times New Roman"/>
          <w:sz w:val="24"/>
          <w:szCs w:val="24"/>
          <w:lang w:eastAsia="ro-RO"/>
        </w:rPr>
        <w:t xml:space="preserve"> vârsta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standard</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pensionare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conform</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prevederilor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legislaţiei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vigoare;</w:t>
      </w:r>
    </w:p>
    <w:p w:rsidR="00963D0E" w:rsidRPr="00963D0E" w:rsidRDefault="00963D0E" w:rsidP="00E77FC6">
      <w:pPr>
        <w:numPr>
          <w:ilvl w:val="0"/>
          <w:numId w:val="7"/>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nu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fost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condamnată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pentru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săvîrşirea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unei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infracţiuni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face-o</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incompatibilă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exercitarea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ocupaţiei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asistent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personal;</w:t>
      </w:r>
    </w:p>
    <w:p w:rsidR="00963D0E" w:rsidRPr="00963D0E" w:rsidRDefault="00963D0E" w:rsidP="00E77FC6">
      <w:pPr>
        <w:numPr>
          <w:ilvl w:val="0"/>
          <w:numId w:val="7"/>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capacitate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deplină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exerciţiu;</w:t>
      </w:r>
    </w:p>
    <w:p w:rsidR="00963D0E" w:rsidRPr="00963D0E" w:rsidRDefault="00963D0E" w:rsidP="00E77FC6">
      <w:pPr>
        <w:numPr>
          <w:ilvl w:val="0"/>
          <w:numId w:val="7"/>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starea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sănătate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corespunde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cerinţelor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funcţiei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ocupate.</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Nu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poate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angajat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calitate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asistent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personal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părintele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copilului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dizabilităţi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severe,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beneficiază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concediu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maternitate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sau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concediu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parţial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plătit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pentru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îngrijirea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copilului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pînă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00274598">
        <w:rPr>
          <w:rFonts w:ascii="Times New Roman" w:eastAsia="Times New Roman" w:hAnsi="Times New Roman" w:cs="Times New Roman"/>
          <w:sz w:val="24"/>
          <w:szCs w:val="24"/>
          <w:lang w:eastAsia="ro-RO"/>
        </w:rPr>
        <w:t xml:space="preserve"> vârsta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3</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ani.</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sz w:val="24"/>
          <w:szCs w:val="24"/>
          <w:lang w:eastAsia="ro-RO"/>
        </w:rPr>
        <w:lastRenderedPageBreak/>
        <w:t>Care</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sunt</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beneficiarii</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Serviciului</w:t>
      </w:r>
      <w:r w:rsidR="003A2D5E">
        <w:rPr>
          <w:rFonts w:ascii="Times New Roman" w:eastAsia="Times New Roman" w:hAnsi="Times New Roman" w:cs="Times New Roman"/>
          <w:b/>
          <w:bCs/>
          <w:sz w:val="24"/>
          <w:szCs w:val="24"/>
          <w:lang w:eastAsia="ro-RO"/>
        </w:rPr>
        <w:t xml:space="preserve"> </w:t>
      </w:r>
      <w:r w:rsidRPr="00963D0E">
        <w:rPr>
          <w:rFonts w:ascii="Times New Roman" w:eastAsia="Times New Roman" w:hAnsi="Times New Roman" w:cs="Times New Roman"/>
          <w:sz w:val="24"/>
          <w:szCs w:val="24"/>
          <w:lang w:eastAsia="ro-RO"/>
        </w:rPr>
        <w: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persoane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dizabilităţi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severe,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inclusiv</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00274598">
        <w:rPr>
          <w:rFonts w:ascii="Times New Roman" w:eastAsia="Times New Roman" w:hAnsi="Times New Roman" w:cs="Times New Roman"/>
          <w:sz w:val="24"/>
          <w:szCs w:val="24"/>
          <w:lang w:eastAsia="ro-RO"/>
        </w:rPr>
        <w:t xml:space="preserve"> vârsta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3</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ani,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îndeplinesc</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condiţiile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eligibilitate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stabilite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Instrucţiunea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anexată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prezentul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Regulament;</w:t>
      </w:r>
    </w:p>
    <w:p w:rsidR="00963D0E" w:rsidRPr="00963D0E" w:rsidRDefault="003A2D5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Pr>
          <w:rFonts w:ascii="Times New Roman" w:eastAsia="Times New Roman" w:hAnsi="Times New Roman" w:cs="Times New Roman"/>
          <w:b/>
          <w:bCs/>
          <w:sz w:val="24"/>
          <w:szCs w:val="24"/>
          <w:lang w:eastAsia="ro-RO"/>
        </w:rPr>
        <w:t xml:space="preserve"> </w:t>
      </w:r>
    </w:p>
    <w:p w:rsidR="00963D0E" w:rsidRPr="00A26101" w:rsidRDefault="00963D0E" w:rsidP="00A26101">
      <w:pPr>
        <w:shd w:val="clear" w:color="auto" w:fill="FFFFFF"/>
        <w:spacing w:after="0" w:line="240" w:lineRule="auto"/>
        <w:ind w:left="709"/>
        <w:jc w:val="center"/>
        <w:textAlignment w:val="baseline"/>
        <w:rPr>
          <w:rFonts w:ascii="Times New Roman" w:eastAsia="Times New Roman" w:hAnsi="Times New Roman" w:cs="Times New Roman"/>
          <w:b/>
          <w:sz w:val="28"/>
          <w:szCs w:val="28"/>
          <w:lang w:eastAsia="ro-RO"/>
        </w:rPr>
      </w:pPr>
      <w:r w:rsidRPr="00A26101">
        <w:rPr>
          <w:rFonts w:ascii="Times New Roman" w:eastAsia="Times New Roman" w:hAnsi="Times New Roman" w:cs="Times New Roman"/>
          <w:b/>
          <w:bCs/>
          <w:sz w:val="28"/>
          <w:szCs w:val="28"/>
          <w:lang w:eastAsia="ro-RO"/>
        </w:rPr>
        <w:t>Serviciul</w:t>
      </w:r>
      <w:r w:rsidR="003A2D5E" w:rsidRPr="00A26101">
        <w:rPr>
          <w:rFonts w:ascii="Times New Roman" w:eastAsia="Times New Roman" w:hAnsi="Times New Roman" w:cs="Times New Roman"/>
          <w:b/>
          <w:bCs/>
          <w:sz w:val="28"/>
          <w:szCs w:val="28"/>
          <w:lang w:eastAsia="ro-RO"/>
        </w:rPr>
        <w:t xml:space="preserve"> </w:t>
      </w:r>
      <w:r w:rsidRPr="00A26101">
        <w:rPr>
          <w:rFonts w:ascii="Times New Roman" w:eastAsia="Times New Roman" w:hAnsi="Times New Roman" w:cs="Times New Roman"/>
          <w:b/>
          <w:bCs/>
          <w:sz w:val="28"/>
          <w:szCs w:val="28"/>
          <w:lang w:eastAsia="ro-RO"/>
        </w:rPr>
        <w:t>asistenta</w:t>
      </w:r>
      <w:r w:rsidR="003A2D5E" w:rsidRPr="00A26101">
        <w:rPr>
          <w:rFonts w:ascii="Times New Roman" w:eastAsia="Times New Roman" w:hAnsi="Times New Roman" w:cs="Times New Roman"/>
          <w:b/>
          <w:bCs/>
          <w:sz w:val="28"/>
          <w:szCs w:val="28"/>
          <w:lang w:eastAsia="ro-RO"/>
        </w:rPr>
        <w:t xml:space="preserve"> </w:t>
      </w:r>
      <w:r w:rsidRPr="00A26101">
        <w:rPr>
          <w:rFonts w:ascii="Times New Roman" w:eastAsia="Times New Roman" w:hAnsi="Times New Roman" w:cs="Times New Roman"/>
          <w:b/>
          <w:bCs/>
          <w:sz w:val="28"/>
          <w:szCs w:val="28"/>
          <w:lang w:eastAsia="ro-RO"/>
        </w:rPr>
        <w:t>parentala</w:t>
      </w:r>
      <w:r w:rsidR="003A2D5E" w:rsidRPr="00A26101">
        <w:rPr>
          <w:rFonts w:ascii="Times New Roman" w:eastAsia="Times New Roman" w:hAnsi="Times New Roman" w:cs="Times New Roman"/>
          <w:b/>
          <w:bCs/>
          <w:sz w:val="28"/>
          <w:szCs w:val="28"/>
          <w:lang w:eastAsia="ro-RO"/>
        </w:rPr>
        <w:t xml:space="preserve"> </w:t>
      </w:r>
      <w:r w:rsidRPr="00A26101">
        <w:rPr>
          <w:rFonts w:ascii="Times New Roman" w:eastAsia="Times New Roman" w:hAnsi="Times New Roman" w:cs="Times New Roman"/>
          <w:b/>
          <w:bCs/>
          <w:sz w:val="28"/>
          <w:szCs w:val="28"/>
          <w:lang w:eastAsia="ro-RO"/>
        </w:rPr>
        <w:t>profesionista</w:t>
      </w:r>
    </w:p>
    <w:p w:rsidR="00963D0E" w:rsidRPr="00963D0E" w:rsidRDefault="00963D0E" w:rsidP="00A26101">
      <w:pPr>
        <w:shd w:val="clear" w:color="auto" w:fill="FFFFFF"/>
        <w:spacing w:after="0" w:line="240" w:lineRule="auto"/>
        <w:ind w:left="709"/>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i/>
          <w:iCs/>
          <w:sz w:val="24"/>
          <w:szCs w:val="24"/>
          <w:u w:val="single"/>
          <w:lang w:eastAsia="ro-RO"/>
        </w:rPr>
        <w:t>Bază</w:t>
      </w:r>
      <w:r w:rsidR="003A2D5E">
        <w:rPr>
          <w:rFonts w:ascii="Times New Roman" w:eastAsia="Times New Roman" w:hAnsi="Times New Roman" w:cs="Times New Roman"/>
          <w:b/>
          <w:bCs/>
          <w:i/>
          <w:iCs/>
          <w:sz w:val="24"/>
          <w:szCs w:val="24"/>
          <w:u w:val="single"/>
          <w:lang w:eastAsia="ro-RO"/>
        </w:rPr>
        <w:t xml:space="preserve"> </w:t>
      </w:r>
      <w:r w:rsidRPr="0098293A">
        <w:rPr>
          <w:rFonts w:ascii="Times New Roman" w:eastAsia="Times New Roman" w:hAnsi="Times New Roman" w:cs="Times New Roman"/>
          <w:b/>
          <w:bCs/>
          <w:i/>
          <w:iCs/>
          <w:sz w:val="24"/>
          <w:szCs w:val="24"/>
          <w:u w:val="single"/>
          <w:lang w:eastAsia="ro-RO"/>
        </w:rPr>
        <w:t>legislativă:</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Convenţia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ONU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pentru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drepturile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copilului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20.11.1989</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Legea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nr.338/15.12.1994</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R.M</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privire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drepturile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copilului.</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Legea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nr.140/14.06.2013</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privind</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protecţia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specială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aflaţi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situaţie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risc</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separaţi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părinţi.</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Hotărîrea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Guvernului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760</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17.09.2014</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pentru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aprobarea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Regulamentului-cadru</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privire</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organizarea</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funcţionarea</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Serviciului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asistenţă</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parentală</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profesionistă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standardelor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minime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calitate.</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Hotărîrea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Guvernului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nr.1479/25.12.2008</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privind</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aprobarea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Standardelor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minime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calitate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pentru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serviciul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asistenţă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parentală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profesionistă.</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Hotărîrea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Guvernului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nr.1361/07.12.2007</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privind</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aprobarea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Regulamentului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Serviciului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asistenţă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parentală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profesionistă.</w:t>
      </w:r>
    </w:p>
    <w:p w:rsidR="00963D0E" w:rsidRPr="00963D0E" w:rsidRDefault="00963D0E" w:rsidP="00A26101">
      <w:pPr>
        <w:shd w:val="clear" w:color="auto" w:fill="FFFFFF"/>
        <w:spacing w:after="0" w:line="240" w:lineRule="auto"/>
        <w:ind w:left="709"/>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sz w:val="24"/>
          <w:szCs w:val="24"/>
          <w:u w:val="single"/>
          <w:lang w:eastAsia="ro-RO"/>
        </w:rPr>
        <w:t>Scopul</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și</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obiective</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a</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Serviciului</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APP</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Scopul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Serviciului</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este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oferi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copilului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îngrijire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într-un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mediu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substitutiv</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pentru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perioadă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timp.</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i/>
          <w:iCs/>
          <w:sz w:val="24"/>
          <w:szCs w:val="24"/>
          <w:lang w:eastAsia="ro-RO"/>
        </w:rPr>
        <w:t>Obiectivele</w:t>
      </w:r>
      <w:r w:rsidR="002710A4">
        <w:rPr>
          <w:rFonts w:ascii="Times New Roman" w:eastAsia="Times New Roman" w:hAnsi="Times New Roman" w:cs="Times New Roman"/>
          <w:b/>
          <w:bCs/>
          <w:i/>
          <w:iCs/>
          <w:sz w:val="24"/>
          <w:szCs w:val="24"/>
          <w:lang w:eastAsia="ro-RO"/>
        </w:rPr>
        <w:t xml:space="preserve"> </w:t>
      </w:r>
      <w:r w:rsidRPr="0098293A">
        <w:rPr>
          <w:rFonts w:ascii="Times New Roman" w:eastAsia="Times New Roman" w:hAnsi="Times New Roman" w:cs="Times New Roman"/>
          <w:b/>
          <w:bCs/>
          <w:i/>
          <w:iCs/>
          <w:sz w:val="24"/>
          <w:szCs w:val="24"/>
          <w:lang w:eastAsia="ro-RO"/>
        </w:rPr>
        <w:t>Serviciului</w:t>
      </w:r>
      <w:r w:rsidR="002710A4">
        <w:rPr>
          <w:rFonts w:ascii="Times New Roman" w:eastAsia="Times New Roman" w:hAnsi="Times New Roman" w:cs="Times New Roman"/>
          <w:b/>
          <w:bCs/>
          <w:i/>
          <w:iCs/>
          <w:sz w:val="24"/>
          <w:szCs w:val="24"/>
          <w:lang w:eastAsia="ro-RO"/>
        </w:rPr>
        <w:t xml:space="preserve"> </w:t>
      </w:r>
      <w:r w:rsidR="00A26101">
        <w:rPr>
          <w:rFonts w:ascii="Times New Roman" w:eastAsia="Times New Roman" w:hAnsi="Times New Roman" w:cs="Times New Roman"/>
          <w:b/>
          <w:bCs/>
          <w:i/>
          <w:iCs/>
          <w:sz w:val="24"/>
          <w:szCs w:val="24"/>
          <w:lang w:eastAsia="ro-RO"/>
        </w:rPr>
        <w:t>sunt</w:t>
      </w:r>
      <w:r w:rsidR="003A2D5E">
        <w:rPr>
          <w:rFonts w:ascii="Times New Roman" w:eastAsia="Times New Roman" w:hAnsi="Times New Roman" w:cs="Times New Roman"/>
          <w:b/>
          <w:bCs/>
          <w:i/>
          <w:iCs/>
          <w:sz w:val="24"/>
          <w:szCs w:val="24"/>
          <w:lang w:eastAsia="ro-RO"/>
        </w:rPr>
        <w:t xml:space="preserve"> </w:t>
      </w:r>
      <w:r w:rsidRPr="0098293A">
        <w:rPr>
          <w:rFonts w:ascii="Times New Roman" w:eastAsia="Times New Roman" w:hAnsi="Times New Roman" w:cs="Times New Roman"/>
          <w:b/>
          <w:bCs/>
          <w:i/>
          <w:iCs/>
          <w:sz w:val="24"/>
          <w:szCs w:val="24"/>
          <w:lang w:eastAsia="ro-RO"/>
        </w:rPr>
        <w:t>următoarele:</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1)</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asigurarea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îngrijirii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copilului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conformitate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necesităţile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individuale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asistenţă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dezvoltare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ale</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acestuia;</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2)</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facilitarea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(re)integrării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familiale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copilului,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ţinînd</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necesităţile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individuale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asistenţă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dezvoltare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acestuia.</w:t>
      </w:r>
    </w:p>
    <w:p w:rsidR="00A26101" w:rsidRDefault="003A2D5E" w:rsidP="003A2D5E">
      <w:pPr>
        <w:shd w:val="clear" w:color="auto" w:fill="FFFFFF"/>
        <w:spacing w:after="0" w:line="306" w:lineRule="atLeast"/>
        <w:ind w:firstLine="709"/>
        <w:jc w:val="both"/>
        <w:textAlignment w:val="baseline"/>
        <w:rPr>
          <w:rFonts w:ascii="Times New Roman" w:eastAsia="Times New Roman" w:hAnsi="Times New Roman" w:cs="Times New Roman"/>
          <w:b/>
          <w:bCs/>
          <w:i/>
          <w:iCs/>
          <w:sz w:val="24"/>
          <w:szCs w:val="24"/>
          <w:lang w:eastAsia="ro-RO"/>
        </w:rPr>
      </w:pPr>
      <w:r>
        <w:rPr>
          <w:rFonts w:ascii="Times New Roman" w:eastAsia="Times New Roman" w:hAnsi="Times New Roman" w:cs="Times New Roman"/>
          <w:b/>
          <w:bCs/>
          <w:i/>
          <w:iCs/>
          <w:sz w:val="24"/>
          <w:szCs w:val="24"/>
          <w:lang w:eastAsia="ro-RO"/>
        </w:rPr>
        <w:t xml:space="preserve"> </w:t>
      </w:r>
      <w:r w:rsidR="00963D0E" w:rsidRPr="0098293A">
        <w:rPr>
          <w:rFonts w:ascii="Times New Roman" w:eastAsia="Times New Roman" w:hAnsi="Times New Roman" w:cs="Times New Roman"/>
          <w:b/>
          <w:bCs/>
          <w:i/>
          <w:iCs/>
          <w:sz w:val="24"/>
          <w:szCs w:val="24"/>
          <w:lang w:eastAsia="ro-RO"/>
        </w:rPr>
        <w:t>Prestarea</w:t>
      </w:r>
      <w:r>
        <w:rPr>
          <w:rFonts w:ascii="Times New Roman" w:eastAsia="Times New Roman" w:hAnsi="Times New Roman" w:cs="Times New Roman"/>
          <w:b/>
          <w:bCs/>
          <w:i/>
          <w:iCs/>
          <w:sz w:val="24"/>
          <w:szCs w:val="24"/>
          <w:lang w:eastAsia="ro-RO"/>
        </w:rPr>
        <w:t xml:space="preserve"> </w:t>
      </w:r>
      <w:r w:rsidR="00963D0E" w:rsidRPr="0098293A">
        <w:rPr>
          <w:rFonts w:ascii="Times New Roman" w:eastAsia="Times New Roman" w:hAnsi="Times New Roman" w:cs="Times New Roman"/>
          <w:b/>
          <w:bCs/>
          <w:i/>
          <w:iCs/>
          <w:sz w:val="24"/>
          <w:szCs w:val="24"/>
          <w:lang w:eastAsia="ro-RO"/>
        </w:rPr>
        <w:t>serviciului</w:t>
      </w:r>
      <w:r>
        <w:rPr>
          <w:rFonts w:ascii="Times New Roman" w:eastAsia="Times New Roman" w:hAnsi="Times New Roman" w:cs="Times New Roman"/>
          <w:b/>
          <w:bCs/>
          <w:i/>
          <w:iCs/>
          <w:sz w:val="24"/>
          <w:szCs w:val="24"/>
          <w:lang w:eastAsia="ro-RO"/>
        </w:rPr>
        <w:t xml:space="preserve"> </w:t>
      </w:r>
      <w:r w:rsidR="00963D0E" w:rsidRPr="0098293A">
        <w:rPr>
          <w:rFonts w:ascii="Times New Roman" w:eastAsia="Times New Roman" w:hAnsi="Times New Roman" w:cs="Times New Roman"/>
          <w:b/>
          <w:bCs/>
          <w:i/>
          <w:iCs/>
          <w:sz w:val="24"/>
          <w:szCs w:val="24"/>
          <w:lang w:eastAsia="ro-RO"/>
        </w:rPr>
        <w:t>se</w:t>
      </w:r>
      <w:r>
        <w:rPr>
          <w:rFonts w:ascii="Times New Roman" w:eastAsia="Times New Roman" w:hAnsi="Times New Roman" w:cs="Times New Roman"/>
          <w:b/>
          <w:bCs/>
          <w:i/>
          <w:iCs/>
          <w:sz w:val="24"/>
          <w:szCs w:val="24"/>
          <w:lang w:eastAsia="ro-RO"/>
        </w:rPr>
        <w:t xml:space="preserve"> </w:t>
      </w:r>
      <w:r w:rsidR="00963D0E" w:rsidRPr="0098293A">
        <w:rPr>
          <w:rFonts w:ascii="Times New Roman" w:eastAsia="Times New Roman" w:hAnsi="Times New Roman" w:cs="Times New Roman"/>
          <w:b/>
          <w:bCs/>
          <w:i/>
          <w:iCs/>
          <w:sz w:val="24"/>
          <w:szCs w:val="24"/>
          <w:lang w:eastAsia="ro-RO"/>
        </w:rPr>
        <w:t>realizează</w:t>
      </w:r>
      <w:r>
        <w:rPr>
          <w:rFonts w:ascii="Times New Roman" w:eastAsia="Times New Roman" w:hAnsi="Times New Roman" w:cs="Times New Roman"/>
          <w:b/>
          <w:bCs/>
          <w:i/>
          <w:iCs/>
          <w:sz w:val="24"/>
          <w:szCs w:val="24"/>
          <w:lang w:eastAsia="ro-RO"/>
        </w:rPr>
        <w:t xml:space="preserve"> </w:t>
      </w:r>
      <w:r w:rsidR="00963D0E" w:rsidRPr="0098293A">
        <w:rPr>
          <w:rFonts w:ascii="Times New Roman" w:eastAsia="Times New Roman" w:hAnsi="Times New Roman" w:cs="Times New Roman"/>
          <w:b/>
          <w:bCs/>
          <w:i/>
          <w:iCs/>
          <w:sz w:val="24"/>
          <w:szCs w:val="24"/>
          <w:lang w:eastAsia="ro-RO"/>
        </w:rPr>
        <w:t>în</w:t>
      </w:r>
      <w:r>
        <w:rPr>
          <w:rFonts w:ascii="Times New Roman" w:eastAsia="Times New Roman" w:hAnsi="Times New Roman" w:cs="Times New Roman"/>
          <w:b/>
          <w:bCs/>
          <w:i/>
          <w:iCs/>
          <w:sz w:val="24"/>
          <w:szCs w:val="24"/>
          <w:lang w:eastAsia="ro-RO"/>
        </w:rPr>
        <w:t xml:space="preserve"> </w:t>
      </w:r>
      <w:r w:rsidR="00963D0E" w:rsidRPr="0098293A">
        <w:rPr>
          <w:rFonts w:ascii="Times New Roman" w:eastAsia="Times New Roman" w:hAnsi="Times New Roman" w:cs="Times New Roman"/>
          <w:b/>
          <w:bCs/>
          <w:i/>
          <w:iCs/>
          <w:sz w:val="24"/>
          <w:szCs w:val="24"/>
          <w:lang w:eastAsia="ro-RO"/>
        </w:rPr>
        <w:t>baza</w:t>
      </w:r>
      <w:r>
        <w:rPr>
          <w:rFonts w:ascii="Times New Roman" w:eastAsia="Times New Roman" w:hAnsi="Times New Roman" w:cs="Times New Roman"/>
          <w:b/>
          <w:bCs/>
          <w:i/>
          <w:iCs/>
          <w:sz w:val="24"/>
          <w:szCs w:val="24"/>
          <w:lang w:eastAsia="ro-RO"/>
        </w:rPr>
        <w:t xml:space="preserve"> </w:t>
      </w:r>
      <w:r w:rsidR="00963D0E" w:rsidRPr="0098293A">
        <w:rPr>
          <w:rFonts w:ascii="Times New Roman" w:eastAsia="Times New Roman" w:hAnsi="Times New Roman" w:cs="Times New Roman"/>
          <w:b/>
          <w:bCs/>
          <w:i/>
          <w:iCs/>
          <w:sz w:val="24"/>
          <w:szCs w:val="24"/>
          <w:lang w:eastAsia="ro-RO"/>
        </w:rPr>
        <w:t>următoarelor</w:t>
      </w:r>
      <w:r>
        <w:rPr>
          <w:rFonts w:ascii="Times New Roman" w:eastAsia="Times New Roman" w:hAnsi="Times New Roman" w:cs="Times New Roman"/>
          <w:b/>
          <w:bCs/>
          <w:i/>
          <w:iCs/>
          <w:sz w:val="24"/>
          <w:szCs w:val="24"/>
          <w:lang w:eastAsia="ro-RO"/>
        </w:rPr>
        <w:t xml:space="preserve"> </w:t>
      </w:r>
      <w:r w:rsidR="00963D0E" w:rsidRPr="0098293A">
        <w:rPr>
          <w:rFonts w:ascii="Times New Roman" w:eastAsia="Times New Roman" w:hAnsi="Times New Roman" w:cs="Times New Roman"/>
          <w:b/>
          <w:bCs/>
          <w:i/>
          <w:iCs/>
          <w:sz w:val="24"/>
          <w:szCs w:val="24"/>
          <w:lang w:eastAsia="ro-RO"/>
        </w:rPr>
        <w:t>principii:</w:t>
      </w:r>
    </w:p>
    <w:p w:rsidR="00A26101"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1)</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respectarea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promovarea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interesului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superior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copilului;</w:t>
      </w:r>
    </w:p>
    <w:p w:rsidR="00A26101"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2)</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respectarea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dreptului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copilului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creşte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educat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familie;</w:t>
      </w:r>
    </w:p>
    <w:p w:rsidR="00A26101"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3)</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respectarea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identităţii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copilului;</w:t>
      </w:r>
    </w:p>
    <w:p w:rsidR="00A26101"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4)</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respectarea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opiniei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copilului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luarea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considerare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acesteia,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funcţie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00274598">
        <w:rPr>
          <w:rFonts w:ascii="Times New Roman" w:eastAsia="Times New Roman" w:hAnsi="Times New Roman" w:cs="Times New Roman"/>
          <w:sz w:val="24"/>
          <w:szCs w:val="24"/>
          <w:lang w:eastAsia="ro-RO"/>
        </w:rPr>
        <w:t xml:space="preserve"> vârsta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gradul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său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maturitate;</w:t>
      </w:r>
    </w:p>
    <w:p w:rsidR="00A26101"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5)</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abordarea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individualizată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copilului;</w:t>
      </w:r>
    </w:p>
    <w:p w:rsidR="00A26101"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6)</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abordarea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nondiscriminatorie;</w:t>
      </w:r>
    </w:p>
    <w:p w:rsidR="00A26101"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7)</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abordarea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multidisciplinară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cazului;</w:t>
      </w:r>
    </w:p>
    <w:p w:rsidR="00A26101"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8)</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protecţia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împotriva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violenţei,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neglijării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exploatării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copilului;</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9)</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parteneriatul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părinţii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luarea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deciziei.</w:t>
      </w:r>
    </w:p>
    <w:p w:rsidR="00A26101" w:rsidRPr="00963D0E" w:rsidRDefault="00A26101"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p>
    <w:p w:rsidR="00963D0E" w:rsidRPr="00A26101" w:rsidRDefault="00963D0E" w:rsidP="00A26101">
      <w:pPr>
        <w:shd w:val="clear" w:color="auto" w:fill="FFFFFF"/>
        <w:spacing w:after="0" w:line="240" w:lineRule="auto"/>
        <w:ind w:left="709"/>
        <w:jc w:val="center"/>
        <w:textAlignment w:val="baseline"/>
        <w:rPr>
          <w:rFonts w:ascii="Times New Roman" w:eastAsia="Times New Roman" w:hAnsi="Times New Roman" w:cs="Times New Roman"/>
          <w:sz w:val="28"/>
          <w:szCs w:val="28"/>
          <w:lang w:eastAsia="ro-RO"/>
        </w:rPr>
      </w:pPr>
      <w:r w:rsidRPr="00A26101">
        <w:rPr>
          <w:rFonts w:ascii="Times New Roman" w:eastAsia="Times New Roman" w:hAnsi="Times New Roman" w:cs="Times New Roman"/>
          <w:b/>
          <w:bCs/>
          <w:sz w:val="28"/>
          <w:szCs w:val="28"/>
          <w:lang w:eastAsia="ro-RO"/>
        </w:rPr>
        <w:t>Serviciul</w:t>
      </w:r>
      <w:r w:rsidR="003A2D5E" w:rsidRPr="00A26101">
        <w:rPr>
          <w:rFonts w:ascii="Times New Roman" w:eastAsia="Times New Roman" w:hAnsi="Times New Roman" w:cs="Times New Roman"/>
          <w:b/>
          <w:bCs/>
          <w:sz w:val="28"/>
          <w:szCs w:val="28"/>
          <w:lang w:eastAsia="ro-RO"/>
        </w:rPr>
        <w:t xml:space="preserve"> </w:t>
      </w:r>
      <w:r w:rsidRPr="00A26101">
        <w:rPr>
          <w:rFonts w:ascii="Times New Roman" w:eastAsia="Times New Roman" w:hAnsi="Times New Roman" w:cs="Times New Roman"/>
          <w:b/>
          <w:bCs/>
          <w:sz w:val="28"/>
          <w:szCs w:val="28"/>
          <w:lang w:eastAsia="ro-RO"/>
        </w:rPr>
        <w:t>social</w:t>
      </w:r>
      <w:r w:rsidR="003A2D5E" w:rsidRPr="00A26101">
        <w:rPr>
          <w:rFonts w:ascii="Times New Roman" w:eastAsia="Times New Roman" w:hAnsi="Times New Roman" w:cs="Times New Roman"/>
          <w:b/>
          <w:bCs/>
          <w:sz w:val="28"/>
          <w:szCs w:val="28"/>
          <w:lang w:eastAsia="ro-RO"/>
        </w:rPr>
        <w:t xml:space="preserve"> </w:t>
      </w:r>
      <w:r w:rsidRPr="00A26101">
        <w:rPr>
          <w:rFonts w:ascii="Times New Roman" w:eastAsia="Times New Roman" w:hAnsi="Times New Roman" w:cs="Times New Roman"/>
          <w:b/>
          <w:bCs/>
          <w:sz w:val="28"/>
          <w:szCs w:val="28"/>
          <w:lang w:eastAsia="ro-RO"/>
        </w:rPr>
        <w:t>de</w:t>
      </w:r>
      <w:r w:rsidR="003A2D5E" w:rsidRPr="00A26101">
        <w:rPr>
          <w:rFonts w:ascii="Times New Roman" w:eastAsia="Times New Roman" w:hAnsi="Times New Roman" w:cs="Times New Roman"/>
          <w:b/>
          <w:bCs/>
          <w:sz w:val="28"/>
          <w:szCs w:val="28"/>
          <w:lang w:eastAsia="ro-RO"/>
        </w:rPr>
        <w:t xml:space="preserve"> </w:t>
      </w:r>
      <w:r w:rsidRPr="00A26101">
        <w:rPr>
          <w:rFonts w:ascii="Times New Roman" w:eastAsia="Times New Roman" w:hAnsi="Times New Roman" w:cs="Times New Roman"/>
          <w:b/>
          <w:bCs/>
          <w:sz w:val="28"/>
          <w:szCs w:val="28"/>
          <w:lang w:eastAsia="ro-RO"/>
        </w:rPr>
        <w:t>sprijin</w:t>
      </w:r>
      <w:r w:rsidR="003A2D5E" w:rsidRPr="00A26101">
        <w:rPr>
          <w:rFonts w:ascii="Times New Roman" w:eastAsia="Times New Roman" w:hAnsi="Times New Roman" w:cs="Times New Roman"/>
          <w:b/>
          <w:bCs/>
          <w:sz w:val="28"/>
          <w:szCs w:val="28"/>
          <w:lang w:eastAsia="ro-RO"/>
        </w:rPr>
        <w:t xml:space="preserve"> </w:t>
      </w:r>
      <w:r w:rsidRPr="00A26101">
        <w:rPr>
          <w:rFonts w:ascii="Times New Roman" w:eastAsia="Times New Roman" w:hAnsi="Times New Roman" w:cs="Times New Roman"/>
          <w:b/>
          <w:bCs/>
          <w:sz w:val="28"/>
          <w:szCs w:val="28"/>
          <w:lang w:eastAsia="ro-RO"/>
        </w:rPr>
        <w:t>familial</w:t>
      </w:r>
    </w:p>
    <w:p w:rsidR="00963D0E" w:rsidRPr="00963D0E" w:rsidRDefault="00963D0E" w:rsidP="00A26101">
      <w:pPr>
        <w:shd w:val="clear" w:color="auto" w:fill="FFFFFF"/>
        <w:spacing w:after="0" w:line="240" w:lineRule="auto"/>
        <w:ind w:left="709"/>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sz w:val="24"/>
          <w:szCs w:val="24"/>
          <w:u w:val="single"/>
          <w:lang w:eastAsia="ro-RO"/>
        </w:rPr>
        <w:t>Cadrul</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legislativ</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Serviciul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sprijin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își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desfășoară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activitatea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conformitate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Legea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123</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18.06.2010</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privire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serviciile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Hotărîrii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Guvernului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Republicii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Moldova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889</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11.11.2013</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pentru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aprobarea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Regulamentului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cadru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privire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organizarea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și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funcționarea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Serviciului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sprijin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pentru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familiiile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Hotărîrii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780</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25.09.2014</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privire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aprobarea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Standardelor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minime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calitate”.</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sz w:val="24"/>
          <w:szCs w:val="24"/>
          <w:u w:val="single"/>
          <w:lang w:eastAsia="ro-RO"/>
        </w:rPr>
        <w:t>Serviciului</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social</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de</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sprijin</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pentru</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familiile</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cu</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copii</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Serviciul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sprijin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pentru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familiile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își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desfășoară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activitatea</w:t>
      </w:r>
      <w:r w:rsidR="00A26101">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conformitate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Legea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123</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18.06.2010</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privire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serviciile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sociale,</w:t>
      </w:r>
      <w:r w:rsidR="00A26101">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Hotărîrii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Guvernului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Republicii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Moldova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889</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11.11.2013</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pentru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aprobarea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Regulamentului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cadru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privire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organizarea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și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lastRenderedPageBreak/>
        <w:t>funcționarea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Serviciului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sprijin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pentru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familiiile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Hotărîrii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780</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25.09.2014</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privire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aprobarea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Standardelor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minime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calitate”,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Deciziei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Consiliului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raional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Telenești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4/6</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01.10.2014</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„Privind</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aprobarea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Regulamentului</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privire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organizarea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și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funcționarea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Serviciului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sprijin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familial”.</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sz w:val="24"/>
          <w:szCs w:val="24"/>
          <w:lang w:eastAsia="ro-RO"/>
        </w:rPr>
        <w:t>Scopul</w:t>
      </w:r>
      <w:r w:rsidR="00273FB2">
        <w:rPr>
          <w:rFonts w:ascii="Times New Roman" w:eastAsia="Times New Roman" w:hAnsi="Times New Roman" w:cs="Times New Roman"/>
          <w:b/>
          <w:bCs/>
          <w:sz w:val="24"/>
          <w:szCs w:val="24"/>
          <w:lang w:eastAsia="ro-RO"/>
        </w:rPr>
        <w:t xml:space="preserve"> serviciului</w:t>
      </w:r>
      <w:r w:rsidRPr="0098293A">
        <w:rPr>
          <w:rFonts w:ascii="Times New Roman" w:eastAsia="Times New Roman" w:hAnsi="Times New Roman" w:cs="Times New Roman"/>
          <w:b/>
          <w:bCs/>
          <w:sz w:val="24"/>
          <w:szCs w:val="24"/>
          <w:lang w:eastAsia="ro-RO"/>
        </w:rPr>
        <w:t>:</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Susținerea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dezvoltării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capacităţilor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creşterea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educaţia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copilului,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consolidarea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factorilor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protectori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interiorul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conectarea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resursele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relevante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comunitate.</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sz w:val="24"/>
          <w:szCs w:val="24"/>
          <w:lang w:eastAsia="ro-RO"/>
        </w:rPr>
        <w:t>Obiective:</w:t>
      </w:r>
    </w:p>
    <w:p w:rsidR="00963D0E" w:rsidRPr="00963D0E" w:rsidRDefault="00963D0E" w:rsidP="00E77FC6">
      <w:pPr>
        <w:numPr>
          <w:ilvl w:val="0"/>
          <w:numId w:val="8"/>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susţinerea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depăşirea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situaţiilor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risc</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prevenirea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separării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copilului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familie;</w:t>
      </w:r>
    </w:p>
    <w:p w:rsidR="00963D0E" w:rsidRPr="00963D0E" w:rsidRDefault="00963D0E" w:rsidP="00E77FC6">
      <w:pPr>
        <w:numPr>
          <w:ilvl w:val="0"/>
          <w:numId w:val="8"/>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consolidarea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competenţelor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parentale;</w:t>
      </w:r>
    </w:p>
    <w:p w:rsidR="00963D0E" w:rsidRPr="00963D0E" w:rsidRDefault="00963D0E" w:rsidP="00E77FC6">
      <w:pPr>
        <w:numPr>
          <w:ilvl w:val="0"/>
          <w:numId w:val="8"/>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susţinerea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vederea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reintegrării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copilului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familie.</w:t>
      </w:r>
    </w:p>
    <w:p w:rsidR="00963D0E" w:rsidRPr="00963D0E" w:rsidRDefault="00963D0E" w:rsidP="00E77FC6">
      <w:pPr>
        <w:numPr>
          <w:ilvl w:val="0"/>
          <w:numId w:val="8"/>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sensibilizarea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comunităţii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scopul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prevenirii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timpurii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riscurilor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posibile;</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sz w:val="24"/>
          <w:szCs w:val="24"/>
          <w:u w:val="single"/>
          <w:lang w:eastAsia="ro-RO"/>
        </w:rPr>
        <w:t>Specificul</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și</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formele</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serviciului</w:t>
      </w:r>
    </w:p>
    <w:p w:rsidR="00963D0E" w:rsidRPr="00963D0E" w:rsidRDefault="003A2D5E" w:rsidP="00E77FC6">
      <w:pPr>
        <w:numPr>
          <w:ilvl w:val="0"/>
          <w:numId w:val="9"/>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r w:rsidR="00963D0E" w:rsidRPr="00963D0E">
        <w:rPr>
          <w:rFonts w:ascii="Times New Roman" w:eastAsia="Times New Roman" w:hAnsi="Times New Roman" w:cs="Times New Roman"/>
          <w:sz w:val="24"/>
          <w:szCs w:val="24"/>
          <w:lang w:eastAsia="ro-RO"/>
        </w:rPr>
        <w:t>Serviciul</w:t>
      </w:r>
      <w:r>
        <w:rPr>
          <w:rFonts w:ascii="Times New Roman" w:eastAsia="Times New Roman" w:hAnsi="Times New Roman" w:cs="Times New Roman"/>
          <w:sz w:val="24"/>
          <w:szCs w:val="24"/>
          <w:lang w:eastAsia="ro-RO"/>
        </w:rPr>
        <w:t xml:space="preserve"> </w:t>
      </w:r>
      <w:r w:rsidR="00963D0E" w:rsidRPr="00963D0E">
        <w:rPr>
          <w:rFonts w:ascii="Times New Roman" w:eastAsia="Times New Roman" w:hAnsi="Times New Roman" w:cs="Times New Roman"/>
          <w:sz w:val="24"/>
          <w:szCs w:val="24"/>
          <w:lang w:eastAsia="ro-RO"/>
        </w:rPr>
        <w:t>se</w:t>
      </w:r>
      <w:r>
        <w:rPr>
          <w:rFonts w:ascii="Times New Roman" w:eastAsia="Times New Roman" w:hAnsi="Times New Roman" w:cs="Times New Roman"/>
          <w:sz w:val="24"/>
          <w:szCs w:val="24"/>
          <w:lang w:eastAsia="ro-RO"/>
        </w:rPr>
        <w:t xml:space="preserve"> </w:t>
      </w:r>
      <w:r w:rsidR="00963D0E" w:rsidRPr="00963D0E">
        <w:rPr>
          <w:rFonts w:ascii="Times New Roman" w:eastAsia="Times New Roman" w:hAnsi="Times New Roman" w:cs="Times New Roman"/>
          <w:sz w:val="24"/>
          <w:szCs w:val="24"/>
          <w:lang w:eastAsia="ro-RO"/>
        </w:rPr>
        <w:t>prestează</w:t>
      </w:r>
      <w:r>
        <w:rPr>
          <w:rFonts w:ascii="Times New Roman" w:eastAsia="Times New Roman" w:hAnsi="Times New Roman" w:cs="Times New Roman"/>
          <w:sz w:val="24"/>
          <w:szCs w:val="24"/>
          <w:lang w:eastAsia="ro-RO"/>
        </w:rPr>
        <w:t xml:space="preserve"> </w:t>
      </w:r>
      <w:r w:rsidR="00963D0E" w:rsidRPr="00963D0E">
        <w:rPr>
          <w:rFonts w:ascii="Times New Roman" w:eastAsia="Times New Roman" w:hAnsi="Times New Roman" w:cs="Times New Roman"/>
          <w:sz w:val="24"/>
          <w:szCs w:val="24"/>
          <w:lang w:eastAsia="ro-RO"/>
        </w:rPr>
        <w:t>în</w:t>
      </w:r>
      <w:r>
        <w:rPr>
          <w:rFonts w:ascii="Times New Roman" w:eastAsia="Times New Roman" w:hAnsi="Times New Roman" w:cs="Times New Roman"/>
          <w:sz w:val="24"/>
          <w:szCs w:val="24"/>
          <w:lang w:eastAsia="ro-RO"/>
        </w:rPr>
        <w:t xml:space="preserve"> </w:t>
      </w:r>
      <w:r w:rsidR="00963D0E" w:rsidRPr="00963D0E">
        <w:rPr>
          <w:rFonts w:ascii="Times New Roman" w:eastAsia="Times New Roman" w:hAnsi="Times New Roman" w:cs="Times New Roman"/>
          <w:sz w:val="24"/>
          <w:szCs w:val="24"/>
          <w:lang w:eastAsia="ro-RO"/>
        </w:rPr>
        <w:t>două</w:t>
      </w:r>
      <w:r>
        <w:rPr>
          <w:rFonts w:ascii="Times New Roman" w:eastAsia="Times New Roman" w:hAnsi="Times New Roman" w:cs="Times New Roman"/>
          <w:sz w:val="24"/>
          <w:szCs w:val="24"/>
          <w:lang w:eastAsia="ro-RO"/>
        </w:rPr>
        <w:t xml:space="preserve"> </w:t>
      </w:r>
      <w:r w:rsidR="00963D0E" w:rsidRPr="00963D0E">
        <w:rPr>
          <w:rFonts w:ascii="Times New Roman" w:eastAsia="Times New Roman" w:hAnsi="Times New Roman" w:cs="Times New Roman"/>
          <w:sz w:val="24"/>
          <w:szCs w:val="24"/>
          <w:lang w:eastAsia="ro-RO"/>
        </w:rPr>
        <w:t>forme:</w:t>
      </w:r>
      <w:r>
        <w:rPr>
          <w:rFonts w:ascii="Times New Roman" w:eastAsia="Times New Roman" w:hAnsi="Times New Roman" w:cs="Times New Roman"/>
          <w:sz w:val="24"/>
          <w:szCs w:val="24"/>
          <w:lang w:eastAsia="ro-RO"/>
        </w:rPr>
        <w:t xml:space="preserve"> </w:t>
      </w:r>
      <w:r w:rsidR="00963D0E" w:rsidRPr="00963D0E">
        <w:rPr>
          <w:rFonts w:ascii="Times New Roman" w:eastAsia="Times New Roman" w:hAnsi="Times New Roman" w:cs="Times New Roman"/>
          <w:sz w:val="24"/>
          <w:szCs w:val="24"/>
          <w:lang w:eastAsia="ro-RO"/>
        </w:rPr>
        <w:t>sprijin</w:t>
      </w:r>
      <w:r>
        <w:rPr>
          <w:rFonts w:ascii="Times New Roman" w:eastAsia="Times New Roman" w:hAnsi="Times New Roman" w:cs="Times New Roman"/>
          <w:sz w:val="24"/>
          <w:szCs w:val="24"/>
          <w:lang w:eastAsia="ro-RO"/>
        </w:rPr>
        <w:t xml:space="preserve"> </w:t>
      </w:r>
      <w:r w:rsidR="00963D0E" w:rsidRPr="00963D0E">
        <w:rPr>
          <w:rFonts w:ascii="Times New Roman" w:eastAsia="Times New Roman" w:hAnsi="Times New Roman" w:cs="Times New Roman"/>
          <w:sz w:val="24"/>
          <w:szCs w:val="24"/>
          <w:lang w:eastAsia="ro-RO"/>
        </w:rPr>
        <w:t>familial</w:t>
      </w:r>
      <w:r>
        <w:rPr>
          <w:rFonts w:ascii="Times New Roman" w:eastAsia="Times New Roman" w:hAnsi="Times New Roman" w:cs="Times New Roman"/>
          <w:sz w:val="24"/>
          <w:szCs w:val="24"/>
          <w:lang w:eastAsia="ro-RO"/>
        </w:rPr>
        <w:t xml:space="preserve"> </w:t>
      </w:r>
      <w:r w:rsidR="00963D0E" w:rsidRPr="00963D0E">
        <w:rPr>
          <w:rFonts w:ascii="Times New Roman" w:eastAsia="Times New Roman" w:hAnsi="Times New Roman" w:cs="Times New Roman"/>
          <w:sz w:val="24"/>
          <w:szCs w:val="24"/>
          <w:lang w:eastAsia="ro-RO"/>
        </w:rPr>
        <w:t>primar</w:t>
      </w:r>
      <w:r>
        <w:rPr>
          <w:rFonts w:ascii="Times New Roman" w:eastAsia="Times New Roman" w:hAnsi="Times New Roman" w:cs="Times New Roman"/>
          <w:sz w:val="24"/>
          <w:szCs w:val="24"/>
          <w:lang w:eastAsia="ro-RO"/>
        </w:rPr>
        <w:t xml:space="preserve"> </w:t>
      </w:r>
      <w:r w:rsidR="00963D0E" w:rsidRPr="00963D0E">
        <w:rPr>
          <w:rFonts w:ascii="Times New Roman" w:eastAsia="Times New Roman" w:hAnsi="Times New Roman" w:cs="Times New Roman"/>
          <w:sz w:val="24"/>
          <w:szCs w:val="24"/>
          <w:lang w:eastAsia="ro-RO"/>
        </w:rPr>
        <w:t>și</w:t>
      </w:r>
      <w:r>
        <w:rPr>
          <w:rFonts w:ascii="Times New Roman" w:eastAsia="Times New Roman" w:hAnsi="Times New Roman" w:cs="Times New Roman"/>
          <w:sz w:val="24"/>
          <w:szCs w:val="24"/>
          <w:lang w:eastAsia="ro-RO"/>
        </w:rPr>
        <w:t xml:space="preserve"> </w:t>
      </w:r>
      <w:r w:rsidR="00963D0E" w:rsidRPr="00963D0E">
        <w:rPr>
          <w:rFonts w:ascii="Times New Roman" w:eastAsia="Times New Roman" w:hAnsi="Times New Roman" w:cs="Times New Roman"/>
          <w:sz w:val="24"/>
          <w:szCs w:val="24"/>
          <w:lang w:eastAsia="ro-RO"/>
        </w:rPr>
        <w:t>sprijin</w:t>
      </w:r>
      <w:r>
        <w:rPr>
          <w:rFonts w:ascii="Times New Roman" w:eastAsia="Times New Roman" w:hAnsi="Times New Roman" w:cs="Times New Roman"/>
          <w:sz w:val="24"/>
          <w:szCs w:val="24"/>
          <w:lang w:eastAsia="ro-RO"/>
        </w:rPr>
        <w:t xml:space="preserve"> </w:t>
      </w:r>
      <w:r w:rsidR="00963D0E" w:rsidRPr="00963D0E">
        <w:rPr>
          <w:rFonts w:ascii="Times New Roman" w:eastAsia="Times New Roman" w:hAnsi="Times New Roman" w:cs="Times New Roman"/>
          <w:sz w:val="24"/>
          <w:szCs w:val="24"/>
          <w:lang w:eastAsia="ro-RO"/>
        </w:rPr>
        <w:t>familial</w:t>
      </w:r>
      <w:r>
        <w:rPr>
          <w:rFonts w:ascii="Times New Roman" w:eastAsia="Times New Roman" w:hAnsi="Times New Roman" w:cs="Times New Roman"/>
          <w:sz w:val="24"/>
          <w:szCs w:val="24"/>
          <w:lang w:eastAsia="ro-RO"/>
        </w:rPr>
        <w:t xml:space="preserve"> </w:t>
      </w:r>
      <w:r w:rsidR="00963D0E" w:rsidRPr="00963D0E">
        <w:rPr>
          <w:rFonts w:ascii="Times New Roman" w:eastAsia="Times New Roman" w:hAnsi="Times New Roman" w:cs="Times New Roman"/>
          <w:sz w:val="24"/>
          <w:szCs w:val="24"/>
          <w:lang w:eastAsia="ro-RO"/>
        </w:rPr>
        <w:t>secundar.</w:t>
      </w:r>
    </w:p>
    <w:p w:rsidR="00963D0E" w:rsidRPr="00963D0E" w:rsidRDefault="00963D0E" w:rsidP="00E77FC6">
      <w:pPr>
        <w:numPr>
          <w:ilvl w:val="0"/>
          <w:numId w:val="9"/>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Serviciul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include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activități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prevenire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sau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intervenţie</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cazurile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abuz,</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neglijare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sau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abandon,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instituţionalizării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copilului,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aspectelor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legate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îngrijire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educarea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copilului,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necesităţile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copilului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procesul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dezvoltare.</w:t>
      </w:r>
    </w:p>
    <w:p w:rsidR="00963D0E" w:rsidRPr="00963D0E" w:rsidRDefault="00963D0E" w:rsidP="00E77FC6">
      <w:pPr>
        <w:numPr>
          <w:ilvl w:val="0"/>
          <w:numId w:val="9"/>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Serviciul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sprijin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prevede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susţinerea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copilului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timp</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câteva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luni,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dar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mai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mult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jumătate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an,</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pentru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depăşirea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unor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situații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criză</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susține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financiar.</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sz w:val="24"/>
          <w:szCs w:val="24"/>
          <w:lang w:eastAsia="ro-RO"/>
        </w:rPr>
        <w:t>Categoriile</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de</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beneficiari:</w:t>
      </w:r>
    </w:p>
    <w:p w:rsidR="00963D0E" w:rsidRPr="00963D0E" w:rsidRDefault="00963D0E" w:rsidP="00E77FC6">
      <w:pPr>
        <w:numPr>
          <w:ilvl w:val="0"/>
          <w:numId w:val="10"/>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Beneficiari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serviciului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sprijin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primar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w:t>
      </w:r>
      <w:r w:rsidR="00A26101">
        <w:rPr>
          <w:rFonts w:ascii="Times New Roman" w:eastAsia="Times New Roman" w:hAnsi="Times New Roman" w:cs="Times New Roman"/>
          <w:sz w:val="24"/>
          <w:szCs w:val="24"/>
          <w:lang w:eastAsia="ro-RO"/>
        </w:rPr>
        <w:t>u</w:t>
      </w:r>
      <w:r w:rsidRPr="00963D0E">
        <w:rPr>
          <w:rFonts w:ascii="Times New Roman" w:eastAsia="Times New Roman" w:hAnsi="Times New Roman" w:cs="Times New Roman"/>
          <w:sz w:val="24"/>
          <w:szCs w:val="24"/>
          <w:lang w:eastAsia="ro-RO"/>
        </w:rPr>
        <w:t>nt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toate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familiile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comunitate;</w:t>
      </w:r>
    </w:p>
    <w:p w:rsidR="00963D0E" w:rsidRPr="00963D0E" w:rsidRDefault="00963D0E" w:rsidP="00E77FC6">
      <w:pPr>
        <w:numPr>
          <w:ilvl w:val="0"/>
          <w:numId w:val="10"/>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Beneficiarii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sprijinului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secundar</w:t>
      </w:r>
      <w:r w:rsidR="002710A4">
        <w:rPr>
          <w:rFonts w:ascii="Times New Roman" w:eastAsia="Times New Roman" w:hAnsi="Times New Roman" w:cs="Times New Roman"/>
          <w:sz w:val="24"/>
          <w:szCs w:val="24"/>
          <w:lang w:eastAsia="ro-RO"/>
        </w:rPr>
        <w:t xml:space="preserve"> </w:t>
      </w:r>
      <w:r w:rsidR="00A26101">
        <w:rPr>
          <w:rFonts w:ascii="Times New Roman" w:eastAsia="Times New Roman" w:hAnsi="Times New Roman" w:cs="Times New Roman"/>
          <w:sz w:val="24"/>
          <w:szCs w:val="24"/>
          <w:lang w:eastAsia="ro-RO"/>
        </w:rPr>
        <w:t>sunt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familiile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situaţii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risc</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şi/sau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familiile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căror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află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proces</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reintegrare;</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sz w:val="24"/>
          <w:szCs w:val="24"/>
          <w:lang w:eastAsia="ro-RO"/>
        </w:rPr>
        <w:t>Modalitate</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de</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solicitare</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sau</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identificarea</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beneficiarilor:</w:t>
      </w:r>
    </w:p>
    <w:p w:rsidR="00963D0E" w:rsidRPr="00963D0E" w:rsidRDefault="00963D0E" w:rsidP="00E77FC6">
      <w:pPr>
        <w:numPr>
          <w:ilvl w:val="0"/>
          <w:numId w:val="11"/>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adresarea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directă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partea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copilului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şi/sau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biologice/extinse;</w:t>
      </w:r>
    </w:p>
    <w:p w:rsidR="00963D0E" w:rsidRPr="00963D0E" w:rsidRDefault="00963D0E" w:rsidP="00E77FC6">
      <w:pPr>
        <w:numPr>
          <w:ilvl w:val="0"/>
          <w:numId w:val="11"/>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autosesizare;</w:t>
      </w:r>
    </w:p>
    <w:p w:rsidR="00963D0E" w:rsidRPr="00963D0E" w:rsidRDefault="00963D0E" w:rsidP="00E77FC6">
      <w:pPr>
        <w:numPr>
          <w:ilvl w:val="0"/>
          <w:numId w:val="11"/>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sesizarea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partea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persoanelor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fizice,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instituţiilor,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autorităţilor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specialiştilor;</w:t>
      </w:r>
    </w:p>
    <w:p w:rsidR="00963D0E" w:rsidRPr="00963D0E" w:rsidRDefault="00963D0E" w:rsidP="00E77FC6">
      <w:pPr>
        <w:numPr>
          <w:ilvl w:val="0"/>
          <w:numId w:val="11"/>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referirea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cazului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cadrul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sistemului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protecţie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copilului.</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sz w:val="24"/>
          <w:szCs w:val="24"/>
          <w:lang w:eastAsia="ro-RO"/>
        </w:rPr>
        <w:t>Serviciul</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social</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de</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Sprijin</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pentru</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familii</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cu</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copii</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asigură</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bunăstarea,</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dezvoltarea</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şi</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siguranţa</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copilului</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în</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sînul</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familiei.</w:t>
      </w:r>
    </w:p>
    <w:p w:rsidR="00A26101" w:rsidRPr="00963D0E" w:rsidRDefault="00A26101"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p>
    <w:p w:rsidR="00963D0E" w:rsidRPr="00A26101" w:rsidRDefault="00963D0E" w:rsidP="00A26101">
      <w:pPr>
        <w:shd w:val="clear" w:color="auto" w:fill="FFFFFF"/>
        <w:spacing w:after="0" w:line="240" w:lineRule="auto"/>
        <w:ind w:left="709"/>
        <w:jc w:val="center"/>
        <w:textAlignment w:val="baseline"/>
        <w:rPr>
          <w:rFonts w:ascii="Times New Roman" w:eastAsia="Times New Roman" w:hAnsi="Times New Roman" w:cs="Times New Roman"/>
          <w:sz w:val="28"/>
          <w:szCs w:val="28"/>
          <w:lang w:eastAsia="ro-RO"/>
        </w:rPr>
      </w:pPr>
      <w:r w:rsidRPr="00A26101">
        <w:rPr>
          <w:rFonts w:ascii="Times New Roman" w:eastAsia="Times New Roman" w:hAnsi="Times New Roman" w:cs="Times New Roman"/>
          <w:b/>
          <w:bCs/>
          <w:sz w:val="28"/>
          <w:szCs w:val="28"/>
          <w:lang w:eastAsia="ro-RO"/>
        </w:rPr>
        <w:t>Tutela/Curatela</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sz w:val="24"/>
          <w:szCs w:val="24"/>
          <w:u w:val="single"/>
          <w:lang w:eastAsia="ro-RO"/>
        </w:rPr>
        <w:t>Scopul</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si</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obiective</w:t>
      </w:r>
    </w:p>
    <w:p w:rsidR="00A26101"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Tutela/curatela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este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una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cele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mai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larg</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întâlnite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forme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plasament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pentru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orfani,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temporar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rămaşi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fără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îngrijire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părintească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rămaşi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fără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îngrijire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părintească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drept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scop</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ocrotirea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drepturilor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intereselor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legitime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copilului.</w:t>
      </w:r>
    </w:p>
    <w:p w:rsidR="00A26101"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Potrivit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practicii,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instituirea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tutelei/curatelei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deosebită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importanţă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acordă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relaţiilor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dintre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tutore/curator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membrii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copilul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aflat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sub</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tutelă/curatelă.</w:t>
      </w:r>
    </w:p>
    <w:p w:rsidR="00A26101"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Obiectivele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primordiale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serviciului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sunt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constituite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reies</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interesul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superior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copilului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aflat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plasament.</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sz w:val="24"/>
          <w:szCs w:val="24"/>
          <w:lang w:eastAsia="ro-RO"/>
        </w:rPr>
        <w:t>Obiective:</w:t>
      </w:r>
    </w:p>
    <w:p w:rsidR="00963D0E" w:rsidRPr="00963D0E" w:rsidRDefault="00963D0E" w:rsidP="00E77FC6">
      <w:pPr>
        <w:numPr>
          <w:ilvl w:val="0"/>
          <w:numId w:val="12"/>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i/>
          <w:iCs/>
          <w:sz w:val="24"/>
          <w:szCs w:val="24"/>
          <w:lang w:eastAsia="ro-RO"/>
        </w:rPr>
        <w:t>Apărarea</w:t>
      </w:r>
      <w:r w:rsidR="003A2D5E">
        <w:rPr>
          <w:rFonts w:ascii="Times New Roman" w:eastAsia="Times New Roman" w:hAnsi="Times New Roman" w:cs="Times New Roman"/>
          <w:i/>
          <w:iCs/>
          <w:sz w:val="24"/>
          <w:szCs w:val="24"/>
          <w:lang w:eastAsia="ro-RO"/>
        </w:rPr>
        <w:t xml:space="preserve"> </w:t>
      </w:r>
      <w:r w:rsidRPr="0098293A">
        <w:rPr>
          <w:rFonts w:ascii="Times New Roman" w:eastAsia="Times New Roman" w:hAnsi="Times New Roman" w:cs="Times New Roman"/>
          <w:i/>
          <w:iCs/>
          <w:sz w:val="24"/>
          <w:szCs w:val="24"/>
          <w:lang w:eastAsia="ro-RO"/>
        </w:rPr>
        <w:t>drepturilor</w:t>
      </w:r>
      <w:r w:rsidR="003A2D5E">
        <w:rPr>
          <w:rFonts w:ascii="Times New Roman" w:eastAsia="Times New Roman" w:hAnsi="Times New Roman" w:cs="Times New Roman"/>
          <w:i/>
          <w:iCs/>
          <w:sz w:val="24"/>
          <w:szCs w:val="24"/>
          <w:lang w:eastAsia="ro-RO"/>
        </w:rPr>
        <w:t xml:space="preserve"> </w:t>
      </w:r>
      <w:r w:rsidRPr="0098293A">
        <w:rPr>
          <w:rFonts w:ascii="Times New Roman" w:eastAsia="Times New Roman" w:hAnsi="Times New Roman" w:cs="Times New Roman"/>
          <w:i/>
          <w:iCs/>
          <w:sz w:val="24"/>
          <w:szCs w:val="24"/>
          <w:lang w:eastAsia="ro-RO"/>
        </w:rPr>
        <w:t>şi</w:t>
      </w:r>
      <w:r w:rsidR="003A2D5E">
        <w:rPr>
          <w:rFonts w:ascii="Times New Roman" w:eastAsia="Times New Roman" w:hAnsi="Times New Roman" w:cs="Times New Roman"/>
          <w:i/>
          <w:iCs/>
          <w:sz w:val="24"/>
          <w:szCs w:val="24"/>
          <w:lang w:eastAsia="ro-RO"/>
        </w:rPr>
        <w:t xml:space="preserve"> </w:t>
      </w:r>
      <w:r w:rsidRPr="0098293A">
        <w:rPr>
          <w:rFonts w:ascii="Times New Roman" w:eastAsia="Times New Roman" w:hAnsi="Times New Roman" w:cs="Times New Roman"/>
          <w:i/>
          <w:iCs/>
          <w:sz w:val="24"/>
          <w:szCs w:val="24"/>
          <w:lang w:eastAsia="ro-RO"/>
        </w:rPr>
        <w:t>interesele</w:t>
      </w:r>
      <w:r w:rsidR="003A2D5E">
        <w:rPr>
          <w:rFonts w:ascii="Times New Roman" w:eastAsia="Times New Roman" w:hAnsi="Times New Roman" w:cs="Times New Roman"/>
          <w:i/>
          <w:iCs/>
          <w:sz w:val="24"/>
          <w:szCs w:val="24"/>
          <w:lang w:eastAsia="ro-RO"/>
        </w:rPr>
        <w:t xml:space="preserve"> </w:t>
      </w:r>
      <w:r w:rsidRPr="0098293A">
        <w:rPr>
          <w:rFonts w:ascii="Times New Roman" w:eastAsia="Times New Roman" w:hAnsi="Times New Roman" w:cs="Times New Roman"/>
          <w:i/>
          <w:iCs/>
          <w:sz w:val="24"/>
          <w:szCs w:val="24"/>
          <w:lang w:eastAsia="ro-RO"/>
        </w:rPr>
        <w:t>copiilor</w:t>
      </w:r>
      <w:r w:rsidRPr="00963D0E">
        <w:rPr>
          <w:rFonts w:ascii="Times New Roman" w:eastAsia="Times New Roman" w:hAnsi="Times New Roman" w:cs="Times New Roman"/>
          <w:sz w:val="24"/>
          <w:szCs w:val="24"/>
          <w:lang w:eastAsia="ro-RO"/>
        </w:rPr>
        <w: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obiectivul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drept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menire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reprezentarea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legală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minorilor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rapoartele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juridice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interes</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acestora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instanţele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drept,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stare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civilă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alte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organe.</w:t>
      </w:r>
    </w:p>
    <w:p w:rsidR="00963D0E" w:rsidRPr="00963D0E" w:rsidRDefault="00963D0E" w:rsidP="00E77FC6">
      <w:pPr>
        <w:numPr>
          <w:ilvl w:val="0"/>
          <w:numId w:val="12"/>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i/>
          <w:iCs/>
          <w:sz w:val="24"/>
          <w:szCs w:val="24"/>
          <w:lang w:eastAsia="ro-RO"/>
        </w:rPr>
        <w:t>Accesul</w:t>
      </w:r>
      <w:r w:rsidR="003A2D5E">
        <w:rPr>
          <w:rFonts w:ascii="Times New Roman" w:eastAsia="Times New Roman" w:hAnsi="Times New Roman" w:cs="Times New Roman"/>
          <w:i/>
          <w:iCs/>
          <w:sz w:val="24"/>
          <w:szCs w:val="24"/>
          <w:lang w:eastAsia="ro-RO"/>
        </w:rPr>
        <w:t xml:space="preserve"> </w:t>
      </w:r>
      <w:r w:rsidRPr="0098293A">
        <w:rPr>
          <w:rFonts w:ascii="Times New Roman" w:eastAsia="Times New Roman" w:hAnsi="Times New Roman" w:cs="Times New Roman"/>
          <w:i/>
          <w:iCs/>
          <w:sz w:val="24"/>
          <w:szCs w:val="24"/>
          <w:lang w:eastAsia="ro-RO"/>
        </w:rPr>
        <w:t>la</w:t>
      </w:r>
      <w:r w:rsidR="003A2D5E">
        <w:rPr>
          <w:rFonts w:ascii="Times New Roman" w:eastAsia="Times New Roman" w:hAnsi="Times New Roman" w:cs="Times New Roman"/>
          <w:i/>
          <w:iCs/>
          <w:sz w:val="24"/>
          <w:szCs w:val="24"/>
          <w:lang w:eastAsia="ro-RO"/>
        </w:rPr>
        <w:t xml:space="preserve"> </w:t>
      </w:r>
      <w:r w:rsidRPr="0098293A">
        <w:rPr>
          <w:rFonts w:ascii="Times New Roman" w:eastAsia="Times New Roman" w:hAnsi="Times New Roman" w:cs="Times New Roman"/>
          <w:i/>
          <w:iCs/>
          <w:sz w:val="24"/>
          <w:szCs w:val="24"/>
          <w:lang w:eastAsia="ro-RO"/>
        </w:rPr>
        <w:t>serviciilor</w:t>
      </w:r>
      <w:r w:rsidR="003A2D5E">
        <w:rPr>
          <w:rFonts w:ascii="Times New Roman" w:eastAsia="Times New Roman" w:hAnsi="Times New Roman" w:cs="Times New Roman"/>
          <w:i/>
          <w:iCs/>
          <w:sz w:val="24"/>
          <w:szCs w:val="24"/>
          <w:lang w:eastAsia="ro-RO"/>
        </w:rPr>
        <w:t xml:space="preserve"> </w:t>
      </w:r>
      <w:r w:rsidRPr="0098293A">
        <w:rPr>
          <w:rFonts w:ascii="Times New Roman" w:eastAsia="Times New Roman" w:hAnsi="Times New Roman" w:cs="Times New Roman"/>
          <w:i/>
          <w:iCs/>
          <w:sz w:val="24"/>
          <w:szCs w:val="24"/>
          <w:lang w:eastAsia="ro-RO"/>
        </w:rPr>
        <w:t>sociale</w:t>
      </w:r>
      <w:r w:rsidR="003A2D5E">
        <w:rPr>
          <w:rFonts w:ascii="Times New Roman" w:eastAsia="Times New Roman" w:hAnsi="Times New Roman" w:cs="Times New Roman"/>
          <w:i/>
          <w:iCs/>
          <w:sz w:val="24"/>
          <w:szCs w:val="24"/>
          <w:lang w:eastAsia="ro-RO"/>
        </w:rPr>
        <w:t xml:space="preserve"> </w:t>
      </w:r>
      <w:r w:rsidRPr="0098293A">
        <w:rPr>
          <w:rFonts w:ascii="Times New Roman" w:eastAsia="Times New Roman" w:hAnsi="Times New Roman" w:cs="Times New Roman"/>
          <w:i/>
          <w:iCs/>
          <w:sz w:val="24"/>
          <w:szCs w:val="24"/>
          <w:lang w:eastAsia="ro-RO"/>
        </w:rPr>
        <w:t>calitative</w:t>
      </w:r>
      <w:r w:rsidRPr="00963D0E">
        <w:rPr>
          <w:rFonts w:ascii="Times New Roman" w:eastAsia="Times New Roman" w:hAnsi="Times New Roman" w:cs="Times New Roman"/>
          <w:sz w:val="24"/>
          <w:szCs w:val="24"/>
          <w:lang w:eastAsia="ro-RO"/>
        </w:rPr>
        <w: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excluderea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stigmatizării,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neglijări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marginalizării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aflaţi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dificultate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către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prestatorii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servicii.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Implicarea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actorilor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locali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rezolvarea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dificultăţilor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existente.</w:t>
      </w:r>
    </w:p>
    <w:p w:rsidR="00963D0E" w:rsidRPr="00963D0E" w:rsidRDefault="00963D0E" w:rsidP="00E77FC6">
      <w:pPr>
        <w:numPr>
          <w:ilvl w:val="0"/>
          <w:numId w:val="12"/>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i/>
          <w:iCs/>
          <w:sz w:val="24"/>
          <w:szCs w:val="24"/>
          <w:lang w:eastAsia="ro-RO"/>
        </w:rPr>
        <w:lastRenderedPageBreak/>
        <w:t>Asigurarea</w:t>
      </w:r>
      <w:r w:rsidR="003A2D5E">
        <w:rPr>
          <w:rFonts w:ascii="Times New Roman" w:eastAsia="Times New Roman" w:hAnsi="Times New Roman" w:cs="Times New Roman"/>
          <w:i/>
          <w:iCs/>
          <w:sz w:val="24"/>
          <w:szCs w:val="24"/>
          <w:lang w:eastAsia="ro-RO"/>
        </w:rPr>
        <w:t xml:space="preserve"> </w:t>
      </w:r>
      <w:r w:rsidRPr="0098293A">
        <w:rPr>
          <w:rFonts w:ascii="Times New Roman" w:eastAsia="Times New Roman" w:hAnsi="Times New Roman" w:cs="Times New Roman"/>
          <w:i/>
          <w:iCs/>
          <w:sz w:val="24"/>
          <w:szCs w:val="24"/>
          <w:lang w:eastAsia="ro-RO"/>
        </w:rPr>
        <w:t>unui</w:t>
      </w:r>
      <w:r w:rsidR="003A2D5E">
        <w:rPr>
          <w:rFonts w:ascii="Times New Roman" w:eastAsia="Times New Roman" w:hAnsi="Times New Roman" w:cs="Times New Roman"/>
          <w:i/>
          <w:iCs/>
          <w:sz w:val="24"/>
          <w:szCs w:val="24"/>
          <w:lang w:eastAsia="ro-RO"/>
        </w:rPr>
        <w:t xml:space="preserve"> </w:t>
      </w:r>
      <w:r w:rsidRPr="0098293A">
        <w:rPr>
          <w:rFonts w:ascii="Times New Roman" w:eastAsia="Times New Roman" w:hAnsi="Times New Roman" w:cs="Times New Roman"/>
          <w:i/>
          <w:iCs/>
          <w:sz w:val="24"/>
          <w:szCs w:val="24"/>
          <w:lang w:eastAsia="ro-RO"/>
        </w:rPr>
        <w:t>nivel</w:t>
      </w:r>
      <w:r w:rsidR="003A2D5E">
        <w:rPr>
          <w:rFonts w:ascii="Times New Roman" w:eastAsia="Times New Roman" w:hAnsi="Times New Roman" w:cs="Times New Roman"/>
          <w:i/>
          <w:iCs/>
          <w:sz w:val="24"/>
          <w:szCs w:val="24"/>
          <w:lang w:eastAsia="ro-RO"/>
        </w:rPr>
        <w:t xml:space="preserve"> </w:t>
      </w:r>
      <w:r w:rsidRPr="0098293A">
        <w:rPr>
          <w:rFonts w:ascii="Times New Roman" w:eastAsia="Times New Roman" w:hAnsi="Times New Roman" w:cs="Times New Roman"/>
          <w:i/>
          <w:iCs/>
          <w:sz w:val="24"/>
          <w:szCs w:val="24"/>
          <w:lang w:eastAsia="ro-RO"/>
        </w:rPr>
        <w:t>confortabil</w:t>
      </w:r>
      <w:r w:rsidR="003A2D5E">
        <w:rPr>
          <w:rFonts w:ascii="Times New Roman" w:eastAsia="Times New Roman" w:hAnsi="Times New Roman" w:cs="Times New Roman"/>
          <w:i/>
          <w:iCs/>
          <w:sz w:val="24"/>
          <w:szCs w:val="24"/>
          <w:lang w:eastAsia="ro-RO"/>
        </w:rPr>
        <w:t xml:space="preserve"> </w:t>
      </w:r>
      <w:r w:rsidRPr="0098293A">
        <w:rPr>
          <w:rFonts w:ascii="Times New Roman" w:eastAsia="Times New Roman" w:hAnsi="Times New Roman" w:cs="Times New Roman"/>
          <w:i/>
          <w:iCs/>
          <w:sz w:val="24"/>
          <w:szCs w:val="24"/>
          <w:lang w:eastAsia="ro-RO"/>
        </w:rPr>
        <w:t>psihologic</w:t>
      </w:r>
      <w:r w:rsidR="003A2D5E">
        <w:rPr>
          <w:rFonts w:ascii="Times New Roman" w:eastAsia="Times New Roman" w:hAnsi="Times New Roman" w:cs="Times New Roman"/>
          <w:i/>
          <w:iCs/>
          <w:sz w:val="24"/>
          <w:szCs w:val="24"/>
          <w:lang w:eastAsia="ro-RO"/>
        </w:rPr>
        <w:t xml:space="preserve"> </w:t>
      </w:r>
      <w:r w:rsidRPr="0098293A">
        <w:rPr>
          <w:rFonts w:ascii="Times New Roman" w:eastAsia="Times New Roman" w:hAnsi="Times New Roman" w:cs="Times New Roman"/>
          <w:i/>
          <w:iCs/>
          <w:sz w:val="24"/>
          <w:szCs w:val="24"/>
          <w:lang w:eastAsia="ro-RO"/>
        </w:rPr>
        <w:t>şi</w:t>
      </w:r>
      <w:r w:rsidR="003A2D5E">
        <w:rPr>
          <w:rFonts w:ascii="Times New Roman" w:eastAsia="Times New Roman" w:hAnsi="Times New Roman" w:cs="Times New Roman"/>
          <w:i/>
          <w:iCs/>
          <w:sz w:val="24"/>
          <w:szCs w:val="24"/>
          <w:lang w:eastAsia="ro-RO"/>
        </w:rPr>
        <w:t xml:space="preserve"> </w:t>
      </w:r>
      <w:r w:rsidRPr="0098293A">
        <w:rPr>
          <w:rFonts w:ascii="Times New Roman" w:eastAsia="Times New Roman" w:hAnsi="Times New Roman" w:cs="Times New Roman"/>
          <w:i/>
          <w:iCs/>
          <w:sz w:val="24"/>
          <w:szCs w:val="24"/>
          <w:lang w:eastAsia="ro-RO"/>
        </w:rPr>
        <w:t>social</w:t>
      </w:r>
      <w:r w:rsidR="003A2D5E">
        <w:rPr>
          <w:rFonts w:ascii="Times New Roman" w:eastAsia="Times New Roman" w:hAnsi="Times New Roman" w:cs="Times New Roman"/>
          <w:i/>
          <w:iCs/>
          <w:sz w:val="24"/>
          <w:szCs w:val="24"/>
          <w:lang w:eastAsia="ro-RO"/>
        </w:rPr>
        <w:t xml:space="preserve"> </w:t>
      </w:r>
      <w:r w:rsidRPr="0098293A">
        <w:rPr>
          <w:rFonts w:ascii="Times New Roman" w:eastAsia="Times New Roman" w:hAnsi="Times New Roman" w:cs="Times New Roman"/>
          <w:i/>
          <w:iCs/>
          <w:sz w:val="24"/>
          <w:szCs w:val="24"/>
          <w:lang w:eastAsia="ro-RO"/>
        </w:rPr>
        <w:t>al</w:t>
      </w:r>
      <w:r w:rsidR="003A2D5E">
        <w:rPr>
          <w:rFonts w:ascii="Times New Roman" w:eastAsia="Times New Roman" w:hAnsi="Times New Roman" w:cs="Times New Roman"/>
          <w:i/>
          <w:iCs/>
          <w:sz w:val="24"/>
          <w:szCs w:val="24"/>
          <w:lang w:eastAsia="ro-RO"/>
        </w:rPr>
        <w:t xml:space="preserve"> </w:t>
      </w:r>
      <w:r w:rsidRPr="0098293A">
        <w:rPr>
          <w:rFonts w:ascii="Times New Roman" w:eastAsia="Times New Roman" w:hAnsi="Times New Roman" w:cs="Times New Roman"/>
          <w:i/>
          <w:iCs/>
          <w:sz w:val="24"/>
          <w:szCs w:val="24"/>
          <w:lang w:eastAsia="ro-RO"/>
        </w:rPr>
        <w:t>copiilor</w:t>
      </w:r>
      <w:r w:rsidR="003A2D5E">
        <w:rPr>
          <w:rFonts w:ascii="Times New Roman" w:eastAsia="Times New Roman" w:hAnsi="Times New Roman" w:cs="Times New Roman"/>
          <w:i/>
          <w:iCs/>
          <w:sz w:val="24"/>
          <w:szCs w:val="24"/>
          <w:lang w:eastAsia="ro-RO"/>
        </w:rPr>
        <w:t xml:space="preserve"> </w:t>
      </w:r>
      <w:r w:rsidRPr="0098293A">
        <w:rPr>
          <w:rFonts w:ascii="Times New Roman" w:eastAsia="Times New Roman" w:hAnsi="Times New Roman" w:cs="Times New Roman"/>
          <w:i/>
          <w:iCs/>
          <w:sz w:val="24"/>
          <w:szCs w:val="24"/>
          <w:lang w:eastAsia="ro-RO"/>
        </w:rPr>
        <w:t>aflaţi</w:t>
      </w:r>
      <w:r w:rsidR="003A2D5E">
        <w:rPr>
          <w:rFonts w:ascii="Times New Roman" w:eastAsia="Times New Roman" w:hAnsi="Times New Roman" w:cs="Times New Roman"/>
          <w:i/>
          <w:iCs/>
          <w:sz w:val="24"/>
          <w:szCs w:val="24"/>
          <w:lang w:eastAsia="ro-RO"/>
        </w:rPr>
        <w:t xml:space="preserve"> </w:t>
      </w:r>
      <w:r w:rsidRPr="0098293A">
        <w:rPr>
          <w:rFonts w:ascii="Times New Roman" w:eastAsia="Times New Roman" w:hAnsi="Times New Roman" w:cs="Times New Roman"/>
          <w:i/>
          <w:iCs/>
          <w:sz w:val="24"/>
          <w:szCs w:val="24"/>
          <w:lang w:eastAsia="ro-RO"/>
        </w:rPr>
        <w:t>în</w:t>
      </w:r>
      <w:r w:rsidR="003A2D5E">
        <w:rPr>
          <w:rFonts w:ascii="Times New Roman" w:eastAsia="Times New Roman" w:hAnsi="Times New Roman" w:cs="Times New Roman"/>
          <w:i/>
          <w:iCs/>
          <w:sz w:val="24"/>
          <w:szCs w:val="24"/>
          <w:lang w:eastAsia="ro-RO"/>
        </w:rPr>
        <w:t xml:space="preserve"> </w:t>
      </w:r>
      <w:r w:rsidRPr="0098293A">
        <w:rPr>
          <w:rFonts w:ascii="Times New Roman" w:eastAsia="Times New Roman" w:hAnsi="Times New Roman" w:cs="Times New Roman"/>
          <w:i/>
          <w:iCs/>
          <w:sz w:val="24"/>
          <w:szCs w:val="24"/>
          <w:lang w:eastAsia="ro-RO"/>
        </w:rPr>
        <w:t>plasament</w:t>
      </w:r>
      <w:r w:rsidRPr="00963D0E">
        <w:rPr>
          <w:rFonts w:ascii="Times New Roman" w:eastAsia="Times New Roman" w:hAnsi="Times New Roman" w:cs="Times New Roman"/>
          <w:sz w:val="24"/>
          <w:szCs w:val="24"/>
          <w:lang w:eastAsia="ro-RO"/>
        </w:rPr>
        <w: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obiectivul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drept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menire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asigurarea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unor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condiţii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corespunzătoare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întreţinere,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educaţie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instruire.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Realizarea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obiectivului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dat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măsură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este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pus</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seama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tutorilor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curatorilor,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drept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obligaţiune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condiţii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adecvate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atît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punct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vedere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psiho-emoţionl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cît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material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ţinînd</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interesele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aflaţi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plasament.</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sz w:val="24"/>
          <w:szCs w:val="24"/>
          <w:u w:val="single"/>
          <w:lang w:eastAsia="ro-RO"/>
        </w:rPr>
        <w:t>Instituirea</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tutelei</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şi</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curatelei</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Tutela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instituie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asupra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atins</w:t>
      </w:r>
      <w:r w:rsidR="003A2D5E">
        <w:rPr>
          <w:rFonts w:ascii="Times New Roman" w:eastAsia="Times New Roman" w:hAnsi="Times New Roman" w:cs="Times New Roman"/>
          <w:sz w:val="24"/>
          <w:szCs w:val="24"/>
          <w:lang w:eastAsia="ro-RO"/>
        </w:rPr>
        <w:t xml:space="preserve"> </w:t>
      </w:r>
      <w:r w:rsidR="00274598">
        <w:rPr>
          <w:rFonts w:ascii="Times New Roman" w:eastAsia="Times New Roman" w:hAnsi="Times New Roman" w:cs="Times New Roman"/>
          <w:sz w:val="24"/>
          <w:szCs w:val="24"/>
          <w:lang w:eastAsia="ro-RO"/>
        </w:rPr>
        <w:t xml:space="preserve"> vârsta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14</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ani.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atingerea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vîrstei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14</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ani,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tutela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transformă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curatelă,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fără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adoptarea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către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autoritatea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tutelară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unei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hotărîri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suplimentare.</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Curatela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instituie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asupra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vîrstă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14</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18</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ani.</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sz w:val="24"/>
          <w:szCs w:val="24"/>
          <w:u w:val="single"/>
          <w:lang w:eastAsia="ro-RO"/>
        </w:rPr>
        <w:t>Actele</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necesare</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pentru</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instituirea</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tutelei</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cuatelei:</w:t>
      </w:r>
    </w:p>
    <w:p w:rsidR="00A26101" w:rsidRDefault="00963D0E" w:rsidP="00E77FC6">
      <w:pPr>
        <w:numPr>
          <w:ilvl w:val="0"/>
          <w:numId w:val="13"/>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Copia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buletinului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identitate</w:t>
      </w:r>
    </w:p>
    <w:p w:rsidR="00A26101" w:rsidRDefault="00963D0E" w:rsidP="00E77FC6">
      <w:pPr>
        <w:numPr>
          <w:ilvl w:val="0"/>
          <w:numId w:val="13"/>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Copia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certificatului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căsătorie/a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divorţului/a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decesului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unuia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soţi</w:t>
      </w:r>
    </w:p>
    <w:p w:rsidR="00A26101" w:rsidRDefault="00963D0E" w:rsidP="00E77FC6">
      <w:pPr>
        <w:numPr>
          <w:ilvl w:val="0"/>
          <w:numId w:val="13"/>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Certificatul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locul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trai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componenţa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familiei</w:t>
      </w:r>
    </w:p>
    <w:p w:rsidR="00A26101" w:rsidRDefault="00963D0E" w:rsidP="00E77FC6">
      <w:pPr>
        <w:numPr>
          <w:ilvl w:val="0"/>
          <w:numId w:val="13"/>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Copia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actelor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confirmă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prezenţa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spaţiului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locativ</w:t>
      </w:r>
    </w:p>
    <w:p w:rsidR="00A26101" w:rsidRDefault="00963D0E" w:rsidP="00E77FC6">
      <w:pPr>
        <w:numPr>
          <w:ilvl w:val="0"/>
          <w:numId w:val="13"/>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Actul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studierii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condiţiilor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trai</w:t>
      </w:r>
    </w:p>
    <w:p w:rsidR="00A26101" w:rsidRDefault="00963D0E" w:rsidP="00E77FC6">
      <w:pPr>
        <w:numPr>
          <w:ilvl w:val="0"/>
          <w:numId w:val="13"/>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Certificatul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locul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muncă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despre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venituri/copia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adeverinţei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pensionar</w:t>
      </w:r>
    </w:p>
    <w:p w:rsidR="00A26101" w:rsidRDefault="00963D0E" w:rsidP="00E77FC6">
      <w:pPr>
        <w:numPr>
          <w:ilvl w:val="0"/>
          <w:numId w:val="13"/>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Certificatul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medical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conform</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cerinţelor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stabilite</w:t>
      </w:r>
    </w:p>
    <w:p w:rsidR="00A26101" w:rsidRDefault="00963D0E" w:rsidP="00E77FC6">
      <w:pPr>
        <w:numPr>
          <w:ilvl w:val="0"/>
          <w:numId w:val="13"/>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Caracteristica</w:t>
      </w:r>
    </w:p>
    <w:p w:rsidR="00A26101" w:rsidRDefault="00963D0E" w:rsidP="00E77FC6">
      <w:pPr>
        <w:numPr>
          <w:ilvl w:val="0"/>
          <w:numId w:val="13"/>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Autobiografia</w:t>
      </w:r>
    </w:p>
    <w:p w:rsidR="00A26101" w:rsidRDefault="00963D0E" w:rsidP="00E77FC6">
      <w:pPr>
        <w:numPr>
          <w:ilvl w:val="0"/>
          <w:numId w:val="13"/>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Acordul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membrilor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atins</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majoratul</w:t>
      </w:r>
    </w:p>
    <w:p w:rsidR="00963D0E" w:rsidRPr="00963D0E" w:rsidRDefault="00963D0E" w:rsidP="00E77FC6">
      <w:pPr>
        <w:numPr>
          <w:ilvl w:val="0"/>
          <w:numId w:val="13"/>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Cererea</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sz w:val="24"/>
          <w:szCs w:val="24"/>
          <w:u w:val="single"/>
          <w:lang w:eastAsia="ro-RO"/>
        </w:rPr>
        <w:t>Actele</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copilului</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propus</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spre</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tutelă/curatelă:</w:t>
      </w:r>
    </w:p>
    <w:p w:rsidR="00A26101" w:rsidRDefault="00963D0E" w:rsidP="00E77FC6">
      <w:pPr>
        <w:numPr>
          <w:ilvl w:val="0"/>
          <w:numId w:val="14"/>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Copia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certificatului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naştere</w:t>
      </w:r>
    </w:p>
    <w:p w:rsidR="00A26101" w:rsidRDefault="00963D0E" w:rsidP="00E77FC6">
      <w:pPr>
        <w:numPr>
          <w:ilvl w:val="0"/>
          <w:numId w:val="14"/>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Certificatul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locul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aflării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copilului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(şcoala,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gr./cr.)</w:t>
      </w:r>
    </w:p>
    <w:p w:rsidR="00A26101" w:rsidRDefault="00963D0E" w:rsidP="00E77FC6">
      <w:pPr>
        <w:numPr>
          <w:ilvl w:val="0"/>
          <w:numId w:val="14"/>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Certificatul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medical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după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forma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propusă</w:t>
      </w:r>
    </w:p>
    <w:p w:rsidR="00A26101" w:rsidRDefault="00963D0E" w:rsidP="00E77FC6">
      <w:pPr>
        <w:numPr>
          <w:ilvl w:val="0"/>
          <w:numId w:val="14"/>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Actul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studierii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condiţiilor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educaţie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copilului</w:t>
      </w:r>
    </w:p>
    <w:p w:rsidR="00A26101" w:rsidRDefault="00963D0E" w:rsidP="00E77FC6">
      <w:pPr>
        <w:numPr>
          <w:ilvl w:val="0"/>
          <w:numId w:val="14"/>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Actele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despre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părinţi: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hotărîrea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instanţei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judecată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despre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decăderea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drepturi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părinteşti,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dispăruţi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fără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veste;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certif.</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despre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deces,</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certif.</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F3a;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acordul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părinţilor,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autentificat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către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notar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sau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autoritatea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tutelară.</w:t>
      </w:r>
    </w:p>
    <w:p w:rsidR="00A26101" w:rsidRDefault="00963D0E" w:rsidP="00E77FC6">
      <w:pPr>
        <w:numPr>
          <w:ilvl w:val="0"/>
          <w:numId w:val="14"/>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Acordul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copilului,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atins</w:t>
      </w:r>
      <w:r w:rsidR="003A2D5E">
        <w:rPr>
          <w:rFonts w:ascii="Times New Roman" w:eastAsia="Times New Roman" w:hAnsi="Times New Roman" w:cs="Times New Roman"/>
          <w:sz w:val="24"/>
          <w:szCs w:val="24"/>
          <w:lang w:eastAsia="ro-RO"/>
        </w:rPr>
        <w:t xml:space="preserve"> </w:t>
      </w:r>
      <w:r w:rsidR="00274598">
        <w:rPr>
          <w:rFonts w:ascii="Times New Roman" w:eastAsia="Times New Roman" w:hAnsi="Times New Roman" w:cs="Times New Roman"/>
          <w:sz w:val="24"/>
          <w:szCs w:val="24"/>
          <w:lang w:eastAsia="ro-RO"/>
        </w:rPr>
        <w:t xml:space="preserve"> vârsta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10</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ani</w:t>
      </w:r>
    </w:p>
    <w:p w:rsidR="00A26101" w:rsidRDefault="00963D0E" w:rsidP="00E77FC6">
      <w:pPr>
        <w:numPr>
          <w:ilvl w:val="0"/>
          <w:numId w:val="14"/>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Caracteristica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copilului</w:t>
      </w:r>
    </w:p>
    <w:p w:rsidR="00963D0E" w:rsidRPr="00963D0E" w:rsidRDefault="00963D0E" w:rsidP="00E77FC6">
      <w:pPr>
        <w:numPr>
          <w:ilvl w:val="0"/>
          <w:numId w:val="14"/>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Avizul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autorităţii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tutelare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locale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privire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instituirea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tutelei/curatelei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asupra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minorului</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Conform</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ultemilor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modificări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legislaţiei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domeniul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protecţiei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falimiei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copilului,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reies</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două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forme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instituire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tutelei/curatelei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ţinînd</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situaţia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necesită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aplicarea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acestei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forme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plasament.</w:t>
      </w:r>
    </w:p>
    <w:p w:rsidR="00963D0E" w:rsidRPr="00963D0E" w:rsidRDefault="00963D0E" w:rsidP="003A2D5E">
      <w:pPr>
        <w:shd w:val="clear" w:color="auto" w:fill="FFFFFF"/>
        <w:spacing w:after="0" w:line="240" w:lineRule="auto"/>
        <w:ind w:firstLine="709"/>
        <w:jc w:val="both"/>
        <w:textAlignment w:val="baseline"/>
        <w:outlineLvl w:val="2"/>
        <w:rPr>
          <w:rFonts w:ascii="Times New Roman" w:eastAsia="Times New Roman" w:hAnsi="Times New Roman" w:cs="Times New Roman"/>
          <w:b/>
          <w:bCs/>
          <w:sz w:val="24"/>
          <w:szCs w:val="24"/>
          <w:lang w:eastAsia="ro-RO"/>
        </w:rPr>
      </w:pPr>
      <w:r w:rsidRPr="0098293A">
        <w:rPr>
          <w:rFonts w:ascii="Times New Roman" w:eastAsia="Times New Roman" w:hAnsi="Times New Roman" w:cs="Times New Roman"/>
          <w:b/>
          <w:bCs/>
          <w:i/>
          <w:iCs/>
          <w:sz w:val="24"/>
          <w:szCs w:val="24"/>
          <w:lang w:eastAsia="ro-RO"/>
        </w:rPr>
        <w:t>I.</w:t>
      </w:r>
      <w:r w:rsidR="003A2D5E">
        <w:rPr>
          <w:rFonts w:ascii="Times New Roman" w:eastAsia="Times New Roman" w:hAnsi="Times New Roman" w:cs="Times New Roman"/>
          <w:b/>
          <w:bCs/>
          <w:i/>
          <w:iCs/>
          <w:sz w:val="24"/>
          <w:szCs w:val="24"/>
          <w:lang w:eastAsia="ro-RO"/>
        </w:rPr>
        <w:t xml:space="preserve"> </w:t>
      </w:r>
      <w:r w:rsidRPr="0098293A">
        <w:rPr>
          <w:rFonts w:ascii="Times New Roman" w:eastAsia="Times New Roman" w:hAnsi="Times New Roman" w:cs="Times New Roman"/>
          <w:b/>
          <w:bCs/>
          <w:i/>
          <w:iCs/>
          <w:sz w:val="24"/>
          <w:szCs w:val="24"/>
          <w:lang w:eastAsia="ro-RO"/>
        </w:rPr>
        <w:t>Copiii</w:t>
      </w:r>
      <w:r w:rsidR="003A2D5E">
        <w:rPr>
          <w:rFonts w:ascii="Times New Roman" w:eastAsia="Times New Roman" w:hAnsi="Times New Roman" w:cs="Times New Roman"/>
          <w:b/>
          <w:bCs/>
          <w:i/>
          <w:iCs/>
          <w:sz w:val="24"/>
          <w:szCs w:val="24"/>
          <w:lang w:eastAsia="ro-RO"/>
        </w:rPr>
        <w:t xml:space="preserve"> </w:t>
      </w:r>
      <w:r w:rsidRPr="0098293A">
        <w:rPr>
          <w:rFonts w:ascii="Times New Roman" w:eastAsia="Times New Roman" w:hAnsi="Times New Roman" w:cs="Times New Roman"/>
          <w:b/>
          <w:bCs/>
          <w:i/>
          <w:iCs/>
          <w:sz w:val="24"/>
          <w:szCs w:val="24"/>
          <w:lang w:eastAsia="ro-RO"/>
        </w:rPr>
        <w:t>ai</w:t>
      </w:r>
      <w:r w:rsidR="003A2D5E">
        <w:rPr>
          <w:rFonts w:ascii="Times New Roman" w:eastAsia="Times New Roman" w:hAnsi="Times New Roman" w:cs="Times New Roman"/>
          <w:b/>
          <w:bCs/>
          <w:i/>
          <w:iCs/>
          <w:sz w:val="24"/>
          <w:szCs w:val="24"/>
          <w:lang w:eastAsia="ro-RO"/>
        </w:rPr>
        <w:t xml:space="preserve"> </w:t>
      </w:r>
      <w:r w:rsidRPr="0098293A">
        <w:rPr>
          <w:rFonts w:ascii="Times New Roman" w:eastAsia="Times New Roman" w:hAnsi="Times New Roman" w:cs="Times New Roman"/>
          <w:b/>
          <w:bCs/>
          <w:i/>
          <w:iCs/>
          <w:sz w:val="24"/>
          <w:szCs w:val="24"/>
          <w:lang w:eastAsia="ro-RO"/>
        </w:rPr>
        <w:t>căror</w:t>
      </w:r>
      <w:r w:rsidR="003A2D5E">
        <w:rPr>
          <w:rFonts w:ascii="Times New Roman" w:eastAsia="Times New Roman" w:hAnsi="Times New Roman" w:cs="Times New Roman"/>
          <w:b/>
          <w:bCs/>
          <w:i/>
          <w:iCs/>
          <w:sz w:val="24"/>
          <w:szCs w:val="24"/>
          <w:lang w:eastAsia="ro-RO"/>
        </w:rPr>
        <w:t xml:space="preserve"> </w:t>
      </w:r>
      <w:r w:rsidRPr="0098293A">
        <w:rPr>
          <w:rFonts w:ascii="Times New Roman" w:eastAsia="Times New Roman" w:hAnsi="Times New Roman" w:cs="Times New Roman"/>
          <w:b/>
          <w:bCs/>
          <w:i/>
          <w:iCs/>
          <w:sz w:val="24"/>
          <w:szCs w:val="24"/>
          <w:lang w:eastAsia="ro-RO"/>
        </w:rPr>
        <w:t>părinţi</w:t>
      </w:r>
      <w:r w:rsidR="002710A4">
        <w:rPr>
          <w:rFonts w:ascii="Times New Roman" w:eastAsia="Times New Roman" w:hAnsi="Times New Roman" w:cs="Times New Roman"/>
          <w:b/>
          <w:bCs/>
          <w:i/>
          <w:iCs/>
          <w:sz w:val="24"/>
          <w:szCs w:val="24"/>
          <w:lang w:eastAsia="ro-RO"/>
        </w:rPr>
        <w:t xml:space="preserve"> </w:t>
      </w:r>
      <w:r w:rsidR="00A26101">
        <w:rPr>
          <w:rFonts w:ascii="Times New Roman" w:eastAsia="Times New Roman" w:hAnsi="Times New Roman" w:cs="Times New Roman"/>
          <w:b/>
          <w:bCs/>
          <w:i/>
          <w:iCs/>
          <w:sz w:val="24"/>
          <w:szCs w:val="24"/>
          <w:lang w:eastAsia="ro-RO"/>
        </w:rPr>
        <w:t>sunt</w:t>
      </w:r>
      <w:r w:rsidR="003A2D5E">
        <w:rPr>
          <w:rFonts w:ascii="Times New Roman" w:eastAsia="Times New Roman" w:hAnsi="Times New Roman" w:cs="Times New Roman"/>
          <w:b/>
          <w:bCs/>
          <w:i/>
          <w:iCs/>
          <w:sz w:val="24"/>
          <w:szCs w:val="24"/>
          <w:lang w:eastAsia="ro-RO"/>
        </w:rPr>
        <w:t xml:space="preserve"> </w:t>
      </w:r>
      <w:r w:rsidRPr="0098293A">
        <w:rPr>
          <w:rFonts w:ascii="Times New Roman" w:eastAsia="Times New Roman" w:hAnsi="Times New Roman" w:cs="Times New Roman"/>
          <w:b/>
          <w:bCs/>
          <w:i/>
          <w:iCs/>
          <w:sz w:val="24"/>
          <w:szCs w:val="24"/>
          <w:lang w:eastAsia="ro-RO"/>
        </w:rPr>
        <w:t>plecaţi</w:t>
      </w:r>
      <w:r w:rsidR="003A2D5E">
        <w:rPr>
          <w:rFonts w:ascii="Times New Roman" w:eastAsia="Times New Roman" w:hAnsi="Times New Roman" w:cs="Times New Roman"/>
          <w:b/>
          <w:bCs/>
          <w:i/>
          <w:iCs/>
          <w:sz w:val="24"/>
          <w:szCs w:val="24"/>
          <w:lang w:eastAsia="ro-RO"/>
        </w:rPr>
        <w:t xml:space="preserve"> </w:t>
      </w:r>
      <w:r w:rsidRPr="0098293A">
        <w:rPr>
          <w:rFonts w:ascii="Times New Roman" w:eastAsia="Times New Roman" w:hAnsi="Times New Roman" w:cs="Times New Roman"/>
          <w:b/>
          <w:bCs/>
          <w:i/>
          <w:iCs/>
          <w:sz w:val="24"/>
          <w:szCs w:val="24"/>
          <w:lang w:eastAsia="ro-RO"/>
        </w:rPr>
        <w:t>peste</w:t>
      </w:r>
      <w:r w:rsidR="003A2D5E">
        <w:rPr>
          <w:rFonts w:ascii="Times New Roman" w:eastAsia="Times New Roman" w:hAnsi="Times New Roman" w:cs="Times New Roman"/>
          <w:b/>
          <w:bCs/>
          <w:i/>
          <w:iCs/>
          <w:sz w:val="24"/>
          <w:szCs w:val="24"/>
          <w:lang w:eastAsia="ro-RO"/>
        </w:rPr>
        <w:t xml:space="preserve"> </w:t>
      </w:r>
      <w:r w:rsidRPr="0098293A">
        <w:rPr>
          <w:rFonts w:ascii="Times New Roman" w:eastAsia="Times New Roman" w:hAnsi="Times New Roman" w:cs="Times New Roman"/>
          <w:b/>
          <w:bCs/>
          <w:i/>
          <w:iCs/>
          <w:sz w:val="24"/>
          <w:szCs w:val="24"/>
          <w:lang w:eastAsia="ro-RO"/>
        </w:rPr>
        <w:t>hotare</w:t>
      </w:r>
    </w:p>
    <w:p w:rsidR="00A26101" w:rsidRDefault="00963D0E" w:rsidP="00A26101">
      <w:pPr>
        <w:shd w:val="clear" w:color="auto" w:fill="FFFFFF"/>
        <w:spacing w:after="0" w:line="240" w:lineRule="auto"/>
        <w:ind w:left="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Părinţii/unicul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părinte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pleacă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peste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hotare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un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termen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mai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3</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luni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căror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rămîn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Republica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Moldova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urmează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informeze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prealabil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autoritatea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tutelară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locală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despre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persoana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grija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căreia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rămîn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copiii.</w:t>
      </w:r>
    </w:p>
    <w:p w:rsidR="00963D0E" w:rsidRPr="00963D0E" w:rsidRDefault="00963D0E" w:rsidP="00A26101">
      <w:pPr>
        <w:shd w:val="clear" w:color="auto" w:fill="FFFFFF"/>
        <w:spacing w:after="0" w:line="240" w:lineRule="auto"/>
        <w:ind w:left="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b)</w:t>
      </w:r>
      <w:r w:rsidR="00A26101">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căror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părinţi/unicul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părinte</w:t>
      </w:r>
      <w:r w:rsidR="002710A4">
        <w:rPr>
          <w:rFonts w:ascii="Times New Roman" w:eastAsia="Times New Roman" w:hAnsi="Times New Roman" w:cs="Times New Roman"/>
          <w:sz w:val="24"/>
          <w:szCs w:val="24"/>
          <w:lang w:eastAsia="ro-RO"/>
        </w:rPr>
        <w:t xml:space="preserve"> </w:t>
      </w:r>
      <w:r w:rsidR="00A26101">
        <w:rPr>
          <w:rFonts w:ascii="Times New Roman" w:eastAsia="Times New Roman" w:hAnsi="Times New Roman" w:cs="Times New Roman"/>
          <w:sz w:val="24"/>
          <w:szCs w:val="24"/>
          <w:lang w:eastAsia="ro-RO"/>
        </w:rPr>
        <w:t>sunt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plecaţi/este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plecat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muncă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peste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hotare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fost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identificaţi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către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administraţia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instituţiilor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educaţionale,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specialistul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protecţia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drepturilor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copilului,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asistentul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comunitar,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medicul/asistentul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medicului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sau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ofiţerul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sector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poliţiei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infomează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autorităţii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tutelare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locale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termenii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prevăzuţi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legislaţie</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baza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informaţiei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parvente,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autoritatea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tutelară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locală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dispune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efectuarea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evaluării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situaţiei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copilului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către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specialistul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protecţia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drepturilor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copilului,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iar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lipsa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acestuia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către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asistentul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comunitar,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emite,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consimţămîntul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părinţilor/unicului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părinte,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dispoziţia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instituire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tutelei/curatelei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conform</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prevederilor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legislaţiei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dacă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urma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evaluării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iniţiale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constată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condiţiile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creştere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educaţie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copilului</w:t>
      </w:r>
      <w:r w:rsidR="002710A4">
        <w:rPr>
          <w:rFonts w:ascii="Times New Roman" w:eastAsia="Times New Roman" w:hAnsi="Times New Roman" w:cs="Times New Roman"/>
          <w:sz w:val="24"/>
          <w:szCs w:val="24"/>
          <w:lang w:eastAsia="ro-RO"/>
        </w:rPr>
        <w:t xml:space="preserve"> </w:t>
      </w:r>
      <w:r w:rsidR="00A26101">
        <w:rPr>
          <w:rFonts w:ascii="Times New Roman" w:eastAsia="Times New Roman" w:hAnsi="Times New Roman" w:cs="Times New Roman"/>
          <w:sz w:val="24"/>
          <w:szCs w:val="24"/>
          <w:lang w:eastAsia="ro-RO"/>
        </w:rPr>
        <w:t>sunt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adecvate.</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situaţiile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indicate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mai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sus</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tutela/curatela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aplică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forma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temporară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protecţie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este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fără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plata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indemnizaţiei.</w:t>
      </w:r>
    </w:p>
    <w:p w:rsidR="00963D0E" w:rsidRPr="00963D0E" w:rsidRDefault="00963D0E" w:rsidP="003A2D5E">
      <w:pPr>
        <w:shd w:val="clear" w:color="auto" w:fill="FFFFFF"/>
        <w:spacing w:after="0" w:line="240" w:lineRule="auto"/>
        <w:ind w:firstLine="709"/>
        <w:jc w:val="both"/>
        <w:textAlignment w:val="baseline"/>
        <w:outlineLvl w:val="2"/>
        <w:rPr>
          <w:rFonts w:ascii="Times New Roman" w:eastAsia="Times New Roman" w:hAnsi="Times New Roman" w:cs="Times New Roman"/>
          <w:b/>
          <w:bCs/>
          <w:sz w:val="24"/>
          <w:szCs w:val="24"/>
          <w:lang w:eastAsia="ro-RO"/>
        </w:rPr>
      </w:pPr>
      <w:r w:rsidRPr="0098293A">
        <w:rPr>
          <w:rFonts w:ascii="Times New Roman" w:eastAsia="Times New Roman" w:hAnsi="Times New Roman" w:cs="Times New Roman"/>
          <w:b/>
          <w:bCs/>
          <w:i/>
          <w:iCs/>
          <w:sz w:val="24"/>
          <w:szCs w:val="24"/>
          <w:lang w:eastAsia="ro-RO"/>
        </w:rPr>
        <w:lastRenderedPageBreak/>
        <w:t>II.</w:t>
      </w:r>
      <w:r w:rsidR="003A2D5E">
        <w:rPr>
          <w:rFonts w:ascii="Times New Roman" w:eastAsia="Times New Roman" w:hAnsi="Times New Roman" w:cs="Times New Roman"/>
          <w:b/>
          <w:bCs/>
          <w:i/>
          <w:iCs/>
          <w:sz w:val="24"/>
          <w:szCs w:val="24"/>
          <w:lang w:eastAsia="ro-RO"/>
        </w:rPr>
        <w:t xml:space="preserve"> </w:t>
      </w:r>
      <w:r w:rsidRPr="0098293A">
        <w:rPr>
          <w:rFonts w:ascii="Times New Roman" w:eastAsia="Times New Roman" w:hAnsi="Times New Roman" w:cs="Times New Roman"/>
          <w:b/>
          <w:bCs/>
          <w:i/>
          <w:iCs/>
          <w:sz w:val="24"/>
          <w:szCs w:val="24"/>
          <w:lang w:eastAsia="ro-RO"/>
        </w:rPr>
        <w:t>Copiii</w:t>
      </w:r>
      <w:r w:rsidR="003A2D5E">
        <w:rPr>
          <w:rFonts w:ascii="Times New Roman" w:eastAsia="Times New Roman" w:hAnsi="Times New Roman" w:cs="Times New Roman"/>
          <w:b/>
          <w:bCs/>
          <w:i/>
          <w:iCs/>
          <w:sz w:val="24"/>
          <w:szCs w:val="24"/>
          <w:lang w:eastAsia="ro-RO"/>
        </w:rPr>
        <w:t xml:space="preserve"> </w:t>
      </w:r>
      <w:r w:rsidRPr="0098293A">
        <w:rPr>
          <w:rFonts w:ascii="Times New Roman" w:eastAsia="Times New Roman" w:hAnsi="Times New Roman" w:cs="Times New Roman"/>
          <w:b/>
          <w:bCs/>
          <w:i/>
          <w:iCs/>
          <w:sz w:val="24"/>
          <w:szCs w:val="24"/>
          <w:lang w:eastAsia="ro-RO"/>
        </w:rPr>
        <w:t>rămaşi</w:t>
      </w:r>
      <w:r w:rsidR="003A2D5E">
        <w:rPr>
          <w:rFonts w:ascii="Times New Roman" w:eastAsia="Times New Roman" w:hAnsi="Times New Roman" w:cs="Times New Roman"/>
          <w:b/>
          <w:bCs/>
          <w:i/>
          <w:iCs/>
          <w:sz w:val="24"/>
          <w:szCs w:val="24"/>
          <w:lang w:eastAsia="ro-RO"/>
        </w:rPr>
        <w:t xml:space="preserve"> </w:t>
      </w:r>
      <w:r w:rsidRPr="0098293A">
        <w:rPr>
          <w:rFonts w:ascii="Times New Roman" w:eastAsia="Times New Roman" w:hAnsi="Times New Roman" w:cs="Times New Roman"/>
          <w:b/>
          <w:bCs/>
          <w:i/>
          <w:iCs/>
          <w:sz w:val="24"/>
          <w:szCs w:val="24"/>
          <w:lang w:eastAsia="ro-RO"/>
        </w:rPr>
        <w:t>fără</w:t>
      </w:r>
      <w:r w:rsidR="003A2D5E">
        <w:rPr>
          <w:rFonts w:ascii="Times New Roman" w:eastAsia="Times New Roman" w:hAnsi="Times New Roman" w:cs="Times New Roman"/>
          <w:b/>
          <w:bCs/>
          <w:i/>
          <w:iCs/>
          <w:sz w:val="24"/>
          <w:szCs w:val="24"/>
          <w:lang w:eastAsia="ro-RO"/>
        </w:rPr>
        <w:t xml:space="preserve"> </w:t>
      </w:r>
      <w:r w:rsidRPr="0098293A">
        <w:rPr>
          <w:rFonts w:ascii="Times New Roman" w:eastAsia="Times New Roman" w:hAnsi="Times New Roman" w:cs="Times New Roman"/>
          <w:b/>
          <w:bCs/>
          <w:i/>
          <w:iCs/>
          <w:sz w:val="24"/>
          <w:szCs w:val="24"/>
          <w:lang w:eastAsia="ro-RO"/>
        </w:rPr>
        <w:t>ocrotire</w:t>
      </w:r>
      <w:r w:rsidR="003A2D5E">
        <w:rPr>
          <w:rFonts w:ascii="Times New Roman" w:eastAsia="Times New Roman" w:hAnsi="Times New Roman" w:cs="Times New Roman"/>
          <w:b/>
          <w:bCs/>
          <w:i/>
          <w:iCs/>
          <w:sz w:val="24"/>
          <w:szCs w:val="24"/>
          <w:lang w:eastAsia="ro-RO"/>
        </w:rPr>
        <w:t xml:space="preserve"> </w:t>
      </w:r>
      <w:r w:rsidRPr="0098293A">
        <w:rPr>
          <w:rFonts w:ascii="Times New Roman" w:eastAsia="Times New Roman" w:hAnsi="Times New Roman" w:cs="Times New Roman"/>
          <w:b/>
          <w:bCs/>
          <w:i/>
          <w:iCs/>
          <w:sz w:val="24"/>
          <w:szCs w:val="24"/>
          <w:lang w:eastAsia="ro-RO"/>
        </w:rPr>
        <w:t>părintească</w:t>
      </w:r>
    </w:p>
    <w:p w:rsidR="00A26101" w:rsidRDefault="00963D0E" w:rsidP="00A26101">
      <w:pPr>
        <w:shd w:val="clear" w:color="auto" w:fill="FFFFFF"/>
        <w:spacing w:after="0" w:line="240" w:lineRule="auto"/>
        <w:ind w:left="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a)</w:t>
      </w:r>
      <w:r w:rsidR="002710A4">
        <w:rPr>
          <w:rFonts w:ascii="Times New Roman" w:eastAsia="Times New Roman" w:hAnsi="Times New Roman" w:cs="Times New Roman"/>
          <w:sz w:val="24"/>
          <w:szCs w:val="24"/>
          <w:lang w:eastAsia="ro-RO"/>
        </w:rPr>
        <w:t xml:space="preserve"> </w:t>
      </w:r>
      <w:r w:rsidR="00A26101">
        <w:rPr>
          <w:rFonts w:ascii="Times New Roman" w:eastAsia="Times New Roman" w:hAnsi="Times New Roman" w:cs="Times New Roman"/>
          <w:sz w:val="24"/>
          <w:szCs w:val="24"/>
          <w:lang w:eastAsia="ro-RO"/>
        </w:rPr>
        <w:t>sunt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decedaţi,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fapt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confirmat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printr-un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certificat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deces;</w:t>
      </w:r>
    </w:p>
    <w:p w:rsidR="00A26101" w:rsidRDefault="00963D0E" w:rsidP="00A26101">
      <w:pPr>
        <w:shd w:val="clear" w:color="auto" w:fill="FFFFFF"/>
        <w:spacing w:after="0" w:line="240" w:lineRule="auto"/>
        <w:ind w:left="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b)</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fost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decăzuţi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drepturile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părinteşti,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fapt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confirmat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printr-o</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hotărîre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instanţei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judecată;</w:t>
      </w:r>
    </w:p>
    <w:p w:rsidR="00A26101" w:rsidRDefault="00963D0E" w:rsidP="00A26101">
      <w:pPr>
        <w:shd w:val="clear" w:color="auto" w:fill="FFFFFF"/>
        <w:spacing w:after="0" w:line="240" w:lineRule="auto"/>
        <w:ind w:left="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c)</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fost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declaraţi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fiind</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incapabili,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fapt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confirmat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printr-o</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hotărîre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instanţei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judecată;</w:t>
      </w:r>
    </w:p>
    <w:p w:rsidR="00A26101" w:rsidRDefault="00963D0E" w:rsidP="00A26101">
      <w:pPr>
        <w:shd w:val="clear" w:color="auto" w:fill="FFFFFF"/>
        <w:spacing w:after="0" w:line="240" w:lineRule="auto"/>
        <w:ind w:left="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d)</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fost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declaraţi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dispăruţi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fără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urmă,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fapt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confirmat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printr-o</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hotărîre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instanţei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judecată;</w:t>
      </w:r>
    </w:p>
    <w:p w:rsidR="00A26101" w:rsidRDefault="00963D0E" w:rsidP="00A26101">
      <w:pPr>
        <w:shd w:val="clear" w:color="auto" w:fill="FFFFFF"/>
        <w:spacing w:after="0" w:line="240" w:lineRule="auto"/>
        <w:ind w:left="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fost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declaraţi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decedaţi,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fapt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confirmat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printr-o</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hotărîre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instanţei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judecată;</w:t>
      </w:r>
    </w:p>
    <w:p w:rsidR="00A26101" w:rsidRDefault="00963D0E" w:rsidP="00A26101">
      <w:pPr>
        <w:shd w:val="clear" w:color="auto" w:fill="FFFFFF"/>
        <w:spacing w:after="0" w:line="240" w:lineRule="auto"/>
        <w:ind w:left="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f)</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i-au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abandonat,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fapt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confirmat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printr-o</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hotărîre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instanţei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judecată.</w:t>
      </w:r>
    </w:p>
    <w:p w:rsidR="00A26101" w:rsidRDefault="00A26101" w:rsidP="00A26101">
      <w:pPr>
        <w:shd w:val="clear" w:color="auto" w:fill="FFFFFF"/>
        <w:spacing w:after="0" w:line="240" w:lineRule="auto"/>
        <w:ind w:left="709"/>
        <w:jc w:val="both"/>
        <w:textAlignment w:val="baseline"/>
        <w:rPr>
          <w:rFonts w:ascii="Times New Roman" w:eastAsia="Times New Roman" w:hAnsi="Times New Roman" w:cs="Times New Roman"/>
          <w:sz w:val="24"/>
          <w:szCs w:val="24"/>
          <w:lang w:eastAsia="ro-RO"/>
        </w:rPr>
      </w:pPr>
    </w:p>
    <w:p w:rsidR="00A26101" w:rsidRDefault="00963D0E" w:rsidP="00A26101">
      <w:pPr>
        <w:shd w:val="clear" w:color="auto" w:fill="FFFFFF"/>
        <w:spacing w:after="0" w:line="240" w:lineRule="auto"/>
        <w:ind w:left="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Statutul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rămas</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fără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ocrotire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părintească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retrage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cazurile:</w:t>
      </w:r>
    </w:p>
    <w:p w:rsidR="00A26101" w:rsidRDefault="00963D0E" w:rsidP="00A26101">
      <w:pPr>
        <w:shd w:val="clear" w:color="auto" w:fill="FFFFFF"/>
        <w:spacing w:after="0" w:line="240" w:lineRule="auto"/>
        <w:ind w:left="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anulării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hotărîrii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instanţei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judecată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privind</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decăderea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drepturile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părinteşti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părinţilor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copilului;</w:t>
      </w:r>
    </w:p>
    <w:p w:rsidR="00A26101" w:rsidRDefault="00963D0E" w:rsidP="00A26101">
      <w:pPr>
        <w:shd w:val="clear" w:color="auto" w:fill="FFFFFF"/>
        <w:spacing w:after="0" w:line="240" w:lineRule="auto"/>
        <w:ind w:left="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b)</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restabilirii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drepturile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părinteşti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mamei/tatălui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copilului;</w:t>
      </w:r>
    </w:p>
    <w:p w:rsidR="00A26101" w:rsidRDefault="00963D0E" w:rsidP="00A26101">
      <w:pPr>
        <w:shd w:val="clear" w:color="auto" w:fill="FFFFFF"/>
        <w:spacing w:after="0" w:line="240" w:lineRule="auto"/>
        <w:ind w:left="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c)</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adopţiei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copilului,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încuviinţată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printr-o</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hotărîre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instanţei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judecată;</w:t>
      </w:r>
    </w:p>
    <w:p w:rsidR="00A26101" w:rsidRDefault="00963D0E" w:rsidP="00A26101">
      <w:pPr>
        <w:shd w:val="clear" w:color="auto" w:fill="FFFFFF"/>
        <w:spacing w:after="0" w:line="240" w:lineRule="auto"/>
        <w:ind w:left="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d)</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recunoaşterii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sau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stabilirii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paternităţii,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conform</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prevederilor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art.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47</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alin.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(5)</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(6)</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art.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48</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Codul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familiei;</w:t>
      </w:r>
    </w:p>
    <w:p w:rsidR="00A26101" w:rsidRDefault="00963D0E" w:rsidP="00A26101">
      <w:pPr>
        <w:shd w:val="clear" w:color="auto" w:fill="FFFFFF"/>
        <w:spacing w:after="0" w:line="240" w:lineRule="auto"/>
        <w:ind w:left="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anulării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hotărîrii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instanţei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judecată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privind</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declararea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incapacităţii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mamei/tatălui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copilului;</w:t>
      </w:r>
    </w:p>
    <w:p w:rsidR="00A26101" w:rsidRDefault="00963D0E" w:rsidP="00A26101">
      <w:pPr>
        <w:shd w:val="clear" w:color="auto" w:fill="FFFFFF"/>
        <w:spacing w:after="0" w:line="240" w:lineRule="auto"/>
        <w:ind w:left="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f)</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pronunţării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hotărîrii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instanţei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judecată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privind</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declararea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capacităţii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exerciţiu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depline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mamei/tatălui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copilului;</w:t>
      </w:r>
    </w:p>
    <w:p w:rsidR="00A26101" w:rsidRDefault="00963D0E" w:rsidP="00A26101">
      <w:pPr>
        <w:shd w:val="clear" w:color="auto" w:fill="FFFFFF"/>
        <w:spacing w:after="0" w:line="240" w:lineRule="auto"/>
        <w:ind w:left="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g)</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anulării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hotărîrii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instanţei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judecată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privind</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declararea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mamei/tatălui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copilului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fiind</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dispărută/dispărut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fără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urmă;</w:t>
      </w:r>
    </w:p>
    <w:p w:rsidR="00963D0E" w:rsidRPr="00963D0E" w:rsidRDefault="00963D0E" w:rsidP="00A26101">
      <w:pPr>
        <w:shd w:val="clear" w:color="auto" w:fill="FFFFFF"/>
        <w:spacing w:after="0" w:line="240" w:lineRule="auto"/>
        <w:ind w:left="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h)</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anulării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hotărîrii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instanţei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judecată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privind</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declararea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mamei/tatălui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copilului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fiind</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decedată/decedat;</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situaţiile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indicate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mai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sus</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tutela/curatela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aplică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forma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permanentă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protecţie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este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plata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indemnizaţiei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instituie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dispoziţia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autotităţii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tutelareteritoriale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w:t>
      </w:r>
    </w:p>
    <w:p w:rsidR="00A26101"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Persoanele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pot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numite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tutori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(curatori)</w:t>
      </w:r>
    </w:p>
    <w:p w:rsidR="00A26101"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Pot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numiţi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tutori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(curatori)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singură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persoană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fizică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sau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soţul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soţia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împreună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dacă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află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vreunul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cazurile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incompatibilitate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prevăzute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alin.(4)</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art.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143</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CF</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consimţit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expres.</w:t>
      </w:r>
    </w:p>
    <w:p w:rsidR="00A26101"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numirea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tutorelui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(curatorului)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iau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considerare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calităţile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morale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alte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calităţi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personale,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posibilităţile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candidatului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îndeplini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obligaţiile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tutore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(curator),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relaţiile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membrilor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copilul.</w:t>
      </w:r>
    </w:p>
    <w:p w:rsidR="00A26101"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Numirea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tutorelui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copilul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atins</w:t>
      </w:r>
      <w:r w:rsidR="003A2D5E">
        <w:rPr>
          <w:rFonts w:ascii="Times New Roman" w:eastAsia="Times New Roman" w:hAnsi="Times New Roman" w:cs="Times New Roman"/>
          <w:sz w:val="24"/>
          <w:szCs w:val="24"/>
          <w:lang w:eastAsia="ro-RO"/>
        </w:rPr>
        <w:t xml:space="preserve"> </w:t>
      </w:r>
      <w:r w:rsidR="00274598">
        <w:rPr>
          <w:rFonts w:ascii="Times New Roman" w:eastAsia="Times New Roman" w:hAnsi="Times New Roman" w:cs="Times New Roman"/>
          <w:sz w:val="24"/>
          <w:szCs w:val="24"/>
          <w:lang w:eastAsia="ro-RO"/>
        </w:rPr>
        <w:t xml:space="preserve"> vârsta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10</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ani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face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numai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acordul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copilului.</w:t>
      </w:r>
    </w:p>
    <w:p w:rsidR="00A26101"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Nu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poate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numită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tutore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(curator)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persoana:</w:t>
      </w:r>
    </w:p>
    <w:p w:rsidR="00A26101"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minoră;</w:t>
      </w:r>
    </w:p>
    <w:p w:rsidR="00A26101"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b)</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declarată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incapabilă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sau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capacitate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exerciţiu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limitată;</w:t>
      </w:r>
    </w:p>
    <w:p w:rsidR="00A26101"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c)</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decăzută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drepturile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părinteşti;</w:t>
      </w:r>
    </w:p>
    <w:p w:rsidR="00A26101"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d)</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declarată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incapabilă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tutore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(curator)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cauza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stării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sănătate;</w:t>
      </w:r>
    </w:p>
    <w:p w:rsidR="00A26101"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fost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adoptator,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dar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adopţia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fost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anulată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cauza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exercitării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necorespunzătoare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obligaţiilor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adoptator;</w:t>
      </w:r>
    </w:p>
    <w:p w:rsidR="00A26101"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f)</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căreia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restrîns</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exerciţiul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unor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drepturi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politice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sau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civile,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fie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temeiul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legii,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fie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hotărîre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judecătorească,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precum</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persoana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purtări;</w:t>
      </w:r>
    </w:p>
    <w:p w:rsidR="00A26101"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g)</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cărei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interese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vin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conflict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interesele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persoanei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puse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sub</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tutelă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(curatelă);</w:t>
      </w:r>
    </w:p>
    <w:p w:rsidR="00A26101"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h)</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înlăturată,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act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autentic</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sau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testament,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către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părintele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exercita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singur,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pînă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momentul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morţii,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ocrotirea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părintească;</w:t>
      </w:r>
    </w:p>
    <w:p w:rsidR="00A26101"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exercitînd</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tutelă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(curatelă),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fost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îndepărtată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ea;</w:t>
      </w:r>
    </w:p>
    <w:p w:rsidR="00A26101"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j)</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suferă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alcoolism</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cronic</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sau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narcomanie;</w:t>
      </w:r>
    </w:p>
    <w:p w:rsidR="00A26101"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k)</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află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relaţii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muncă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instituţia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este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internat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copilul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asupra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căruia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instituie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tutela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(curatela);</w:t>
      </w:r>
    </w:p>
    <w:p w:rsidR="00A26101"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domiciliul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teritoriul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Republicii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Moldova.</w:t>
      </w:r>
    </w:p>
    <w:p w:rsidR="00A26101"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lastRenderedPageBreak/>
        <w:t>Tutela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(curatela)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asupra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care</w:t>
      </w:r>
      <w:r w:rsidR="002710A4">
        <w:rPr>
          <w:rFonts w:ascii="Times New Roman" w:eastAsia="Times New Roman" w:hAnsi="Times New Roman" w:cs="Times New Roman"/>
          <w:sz w:val="24"/>
          <w:szCs w:val="24"/>
          <w:lang w:eastAsia="ro-RO"/>
        </w:rPr>
        <w:t xml:space="preserve"> </w:t>
      </w:r>
      <w:r w:rsidR="00A26101">
        <w:rPr>
          <w:rFonts w:ascii="Times New Roman" w:eastAsia="Times New Roman" w:hAnsi="Times New Roman" w:cs="Times New Roman"/>
          <w:sz w:val="24"/>
          <w:szCs w:val="24"/>
          <w:lang w:eastAsia="ro-RO"/>
        </w:rPr>
        <w:t>sunt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întreţinuţi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educaţi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instituţiile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stat.</w:t>
      </w:r>
    </w:p>
    <w:p w:rsidR="00A26101"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cazul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asupra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întreţinuţi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educaţi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instituţiile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stat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este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instituită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tutela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(curatela),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obligaţiile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tutorelui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(curatorului)</w:t>
      </w:r>
      <w:r w:rsidR="002710A4">
        <w:rPr>
          <w:rFonts w:ascii="Times New Roman" w:eastAsia="Times New Roman" w:hAnsi="Times New Roman" w:cs="Times New Roman"/>
          <w:sz w:val="24"/>
          <w:szCs w:val="24"/>
          <w:lang w:eastAsia="ro-RO"/>
        </w:rPr>
        <w:t xml:space="preserve"> </w:t>
      </w:r>
      <w:r w:rsidR="00A26101">
        <w:rPr>
          <w:rFonts w:ascii="Times New Roman" w:eastAsia="Times New Roman" w:hAnsi="Times New Roman" w:cs="Times New Roman"/>
          <w:sz w:val="24"/>
          <w:szCs w:val="24"/>
          <w:lang w:eastAsia="ro-RO"/>
        </w:rPr>
        <w:t>sunt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puse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seama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administraţiei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instituţiei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respective.</w:t>
      </w:r>
    </w:p>
    <w:p w:rsidR="00A26101"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Plasamentul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temporar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copilului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aflat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sub</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tutelă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(curatelă)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instituţia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stat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anulează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drepturile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obligaţiile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tutorelui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(curatorului)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faţă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acesta.</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Apărarea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drepturilor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externaţi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instituţiile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stat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este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preluată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către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autorităţile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tutelare.</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Pentru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fiecare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orfan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rămas</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fără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îngrijirea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părintească,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luat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sub</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tutelă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(curatelă)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800</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lunar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căror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plasament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află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minorul.</w:t>
      </w:r>
    </w:p>
    <w:p w:rsidR="00963D0E" w:rsidRPr="00963D0E" w:rsidRDefault="003A2D5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p>
    <w:p w:rsidR="00963D0E" w:rsidRPr="00A26101" w:rsidRDefault="00963D0E" w:rsidP="00A26101">
      <w:pPr>
        <w:shd w:val="clear" w:color="auto" w:fill="FFFFFF"/>
        <w:spacing w:after="0" w:line="306" w:lineRule="atLeast"/>
        <w:ind w:firstLine="709"/>
        <w:jc w:val="center"/>
        <w:textAlignment w:val="baseline"/>
        <w:rPr>
          <w:rFonts w:ascii="Times New Roman" w:eastAsia="Times New Roman" w:hAnsi="Times New Roman" w:cs="Times New Roman"/>
          <w:sz w:val="28"/>
          <w:szCs w:val="28"/>
          <w:lang w:eastAsia="ro-RO"/>
        </w:rPr>
      </w:pPr>
      <w:r w:rsidRPr="00A26101">
        <w:rPr>
          <w:rFonts w:ascii="Times New Roman" w:eastAsia="Times New Roman" w:hAnsi="Times New Roman" w:cs="Times New Roman"/>
          <w:b/>
          <w:bCs/>
          <w:sz w:val="28"/>
          <w:szCs w:val="28"/>
          <w:lang w:eastAsia="ro-RO"/>
        </w:rPr>
        <w:t>Adopția</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i/>
          <w:iCs/>
          <w:sz w:val="24"/>
          <w:szCs w:val="24"/>
          <w:u w:val="single"/>
          <w:lang w:eastAsia="ro-RO"/>
        </w:rPr>
        <w:t>Ce</w:t>
      </w:r>
      <w:r w:rsidR="003A2D5E">
        <w:rPr>
          <w:rFonts w:ascii="Times New Roman" w:eastAsia="Times New Roman" w:hAnsi="Times New Roman" w:cs="Times New Roman"/>
          <w:b/>
          <w:bCs/>
          <w:i/>
          <w:iCs/>
          <w:sz w:val="24"/>
          <w:szCs w:val="24"/>
          <w:u w:val="single"/>
          <w:lang w:eastAsia="ro-RO"/>
        </w:rPr>
        <w:t xml:space="preserve"> </w:t>
      </w:r>
      <w:r w:rsidRPr="0098293A">
        <w:rPr>
          <w:rFonts w:ascii="Times New Roman" w:eastAsia="Times New Roman" w:hAnsi="Times New Roman" w:cs="Times New Roman"/>
          <w:b/>
          <w:bCs/>
          <w:i/>
          <w:iCs/>
          <w:sz w:val="24"/>
          <w:szCs w:val="24"/>
          <w:u w:val="single"/>
          <w:lang w:eastAsia="ro-RO"/>
        </w:rPr>
        <w:t>înseamnă</w:t>
      </w:r>
      <w:r w:rsidR="003A2D5E">
        <w:rPr>
          <w:rFonts w:ascii="Times New Roman" w:eastAsia="Times New Roman" w:hAnsi="Times New Roman" w:cs="Times New Roman"/>
          <w:b/>
          <w:bCs/>
          <w:i/>
          <w:iCs/>
          <w:sz w:val="24"/>
          <w:szCs w:val="24"/>
          <w:u w:val="single"/>
          <w:lang w:eastAsia="ro-RO"/>
        </w:rPr>
        <w:t xml:space="preserve"> </w:t>
      </w:r>
      <w:r w:rsidRPr="0098293A">
        <w:rPr>
          <w:rFonts w:ascii="Times New Roman" w:eastAsia="Times New Roman" w:hAnsi="Times New Roman" w:cs="Times New Roman"/>
          <w:b/>
          <w:bCs/>
          <w:i/>
          <w:iCs/>
          <w:sz w:val="24"/>
          <w:szCs w:val="24"/>
          <w:u w:val="single"/>
          <w:lang w:eastAsia="ro-RO"/>
        </w:rPr>
        <w:t>adopţia</w:t>
      </w:r>
      <w:r w:rsidR="003A2D5E">
        <w:rPr>
          <w:rFonts w:ascii="Times New Roman" w:eastAsia="Times New Roman" w:hAnsi="Times New Roman" w:cs="Times New Roman"/>
          <w:b/>
          <w:bCs/>
          <w:i/>
          <w:iCs/>
          <w:sz w:val="24"/>
          <w:szCs w:val="24"/>
          <w:u w:val="single"/>
          <w:lang w:eastAsia="ro-RO"/>
        </w:rPr>
        <w:t xml:space="preserve"> </w:t>
      </w:r>
      <w:r w:rsidRPr="0098293A">
        <w:rPr>
          <w:rFonts w:ascii="Times New Roman" w:eastAsia="Times New Roman" w:hAnsi="Times New Roman" w:cs="Times New Roman"/>
          <w:b/>
          <w:bCs/>
          <w:i/>
          <w:iCs/>
          <w:sz w:val="24"/>
          <w:szCs w:val="24"/>
          <w:u w:val="single"/>
          <w:lang w:eastAsia="ro-RO"/>
        </w:rPr>
        <w:t>internă?</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Adopţia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internă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este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adopţia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atât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adoptatorul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sau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adoptatoare,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cât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adoptatul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reşedinţa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obişnuită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Republică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Moldova.</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i/>
          <w:iCs/>
          <w:sz w:val="24"/>
          <w:szCs w:val="24"/>
          <w:u w:val="single"/>
          <w:lang w:eastAsia="ro-RO"/>
        </w:rPr>
        <w:t>Ce</w:t>
      </w:r>
      <w:r w:rsidR="003A2D5E">
        <w:rPr>
          <w:rFonts w:ascii="Times New Roman" w:eastAsia="Times New Roman" w:hAnsi="Times New Roman" w:cs="Times New Roman"/>
          <w:b/>
          <w:bCs/>
          <w:i/>
          <w:iCs/>
          <w:sz w:val="24"/>
          <w:szCs w:val="24"/>
          <w:u w:val="single"/>
          <w:lang w:eastAsia="ro-RO"/>
        </w:rPr>
        <w:t xml:space="preserve"> </w:t>
      </w:r>
      <w:r w:rsidRPr="0098293A">
        <w:rPr>
          <w:rFonts w:ascii="Times New Roman" w:eastAsia="Times New Roman" w:hAnsi="Times New Roman" w:cs="Times New Roman"/>
          <w:b/>
          <w:bCs/>
          <w:i/>
          <w:iCs/>
          <w:sz w:val="24"/>
          <w:szCs w:val="24"/>
          <w:u w:val="single"/>
          <w:lang w:eastAsia="ro-RO"/>
        </w:rPr>
        <w:t>înseamnă</w:t>
      </w:r>
      <w:r w:rsidR="003A2D5E">
        <w:rPr>
          <w:rFonts w:ascii="Times New Roman" w:eastAsia="Times New Roman" w:hAnsi="Times New Roman" w:cs="Times New Roman"/>
          <w:b/>
          <w:bCs/>
          <w:i/>
          <w:iCs/>
          <w:sz w:val="24"/>
          <w:szCs w:val="24"/>
          <w:u w:val="single"/>
          <w:lang w:eastAsia="ro-RO"/>
        </w:rPr>
        <w:t xml:space="preserve"> </w:t>
      </w:r>
      <w:r w:rsidRPr="0098293A">
        <w:rPr>
          <w:rFonts w:ascii="Times New Roman" w:eastAsia="Times New Roman" w:hAnsi="Times New Roman" w:cs="Times New Roman"/>
          <w:b/>
          <w:bCs/>
          <w:i/>
          <w:iCs/>
          <w:sz w:val="24"/>
          <w:szCs w:val="24"/>
          <w:u w:val="single"/>
          <w:lang w:eastAsia="ro-RO"/>
        </w:rPr>
        <w:t>adopţia</w:t>
      </w:r>
      <w:r w:rsidR="003A2D5E">
        <w:rPr>
          <w:rFonts w:ascii="Times New Roman" w:eastAsia="Times New Roman" w:hAnsi="Times New Roman" w:cs="Times New Roman"/>
          <w:b/>
          <w:bCs/>
          <w:i/>
          <w:iCs/>
          <w:sz w:val="24"/>
          <w:szCs w:val="24"/>
          <w:u w:val="single"/>
          <w:lang w:eastAsia="ro-RO"/>
        </w:rPr>
        <w:t xml:space="preserve"> </w:t>
      </w:r>
      <w:r w:rsidRPr="0098293A">
        <w:rPr>
          <w:rFonts w:ascii="Times New Roman" w:eastAsia="Times New Roman" w:hAnsi="Times New Roman" w:cs="Times New Roman"/>
          <w:b/>
          <w:bCs/>
          <w:i/>
          <w:iCs/>
          <w:sz w:val="24"/>
          <w:szCs w:val="24"/>
          <w:u w:val="single"/>
          <w:lang w:eastAsia="ro-RO"/>
        </w:rPr>
        <w:t>internaţională?</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Adopţia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internaţională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este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adopţia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adoptatorul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sau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adoptatoare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copilul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urmează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fie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adoptat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reşedinţa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obişnuită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state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diferite,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iar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urma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încuviinţării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adopţiei,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copilul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urmează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aibă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aceeaşi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reşedinţă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obişnuită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adoptatorului.</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i/>
          <w:iCs/>
          <w:sz w:val="24"/>
          <w:szCs w:val="24"/>
          <w:u w:val="single"/>
          <w:lang w:eastAsia="ro-RO"/>
        </w:rPr>
        <w:t>Cine</w:t>
      </w:r>
      <w:r w:rsidR="003A2D5E">
        <w:rPr>
          <w:rFonts w:ascii="Times New Roman" w:eastAsia="Times New Roman" w:hAnsi="Times New Roman" w:cs="Times New Roman"/>
          <w:b/>
          <w:bCs/>
          <w:i/>
          <w:iCs/>
          <w:sz w:val="24"/>
          <w:szCs w:val="24"/>
          <w:u w:val="single"/>
          <w:lang w:eastAsia="ro-RO"/>
        </w:rPr>
        <w:t xml:space="preserve"> </w:t>
      </w:r>
      <w:r w:rsidRPr="0098293A">
        <w:rPr>
          <w:rFonts w:ascii="Times New Roman" w:eastAsia="Times New Roman" w:hAnsi="Times New Roman" w:cs="Times New Roman"/>
          <w:b/>
          <w:bCs/>
          <w:i/>
          <w:iCs/>
          <w:sz w:val="24"/>
          <w:szCs w:val="24"/>
          <w:u w:val="single"/>
          <w:lang w:eastAsia="ro-RO"/>
        </w:rPr>
        <w:t>poate</w:t>
      </w:r>
      <w:r w:rsidR="003A2D5E">
        <w:rPr>
          <w:rFonts w:ascii="Times New Roman" w:eastAsia="Times New Roman" w:hAnsi="Times New Roman" w:cs="Times New Roman"/>
          <w:b/>
          <w:bCs/>
          <w:i/>
          <w:iCs/>
          <w:sz w:val="24"/>
          <w:szCs w:val="24"/>
          <w:u w:val="single"/>
          <w:lang w:eastAsia="ro-RO"/>
        </w:rPr>
        <w:t xml:space="preserve"> </w:t>
      </w:r>
      <w:r w:rsidRPr="0098293A">
        <w:rPr>
          <w:rFonts w:ascii="Times New Roman" w:eastAsia="Times New Roman" w:hAnsi="Times New Roman" w:cs="Times New Roman"/>
          <w:b/>
          <w:bCs/>
          <w:i/>
          <w:iCs/>
          <w:sz w:val="24"/>
          <w:szCs w:val="24"/>
          <w:u w:val="single"/>
          <w:lang w:eastAsia="ro-RO"/>
        </w:rPr>
        <w:t>adopta?</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Pot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adopta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atât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familiile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(persoane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căsătorite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intre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soţ</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soţie),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cât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persoanele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singure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(necăsătorite)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obţin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atestatul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persoane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apte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adopte.</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i/>
          <w:iCs/>
          <w:sz w:val="24"/>
          <w:szCs w:val="24"/>
          <w:u w:val="single"/>
          <w:lang w:eastAsia="ro-RO"/>
        </w:rPr>
        <w:t>Cine</w:t>
      </w:r>
      <w:r w:rsidR="003A2D5E">
        <w:rPr>
          <w:rFonts w:ascii="Times New Roman" w:eastAsia="Times New Roman" w:hAnsi="Times New Roman" w:cs="Times New Roman"/>
          <w:b/>
          <w:bCs/>
          <w:i/>
          <w:iCs/>
          <w:sz w:val="24"/>
          <w:szCs w:val="24"/>
          <w:u w:val="single"/>
          <w:lang w:eastAsia="ro-RO"/>
        </w:rPr>
        <w:t xml:space="preserve"> </w:t>
      </w:r>
      <w:r w:rsidRPr="0098293A">
        <w:rPr>
          <w:rFonts w:ascii="Times New Roman" w:eastAsia="Times New Roman" w:hAnsi="Times New Roman" w:cs="Times New Roman"/>
          <w:b/>
          <w:bCs/>
          <w:i/>
          <w:iCs/>
          <w:sz w:val="24"/>
          <w:szCs w:val="24"/>
          <w:u w:val="single"/>
          <w:lang w:eastAsia="ro-RO"/>
        </w:rPr>
        <w:t>nu</w:t>
      </w:r>
      <w:r w:rsidR="003A2D5E">
        <w:rPr>
          <w:rFonts w:ascii="Times New Roman" w:eastAsia="Times New Roman" w:hAnsi="Times New Roman" w:cs="Times New Roman"/>
          <w:b/>
          <w:bCs/>
          <w:i/>
          <w:iCs/>
          <w:sz w:val="24"/>
          <w:szCs w:val="24"/>
          <w:u w:val="single"/>
          <w:lang w:eastAsia="ro-RO"/>
        </w:rPr>
        <w:t xml:space="preserve"> </w:t>
      </w:r>
      <w:r w:rsidRPr="0098293A">
        <w:rPr>
          <w:rFonts w:ascii="Times New Roman" w:eastAsia="Times New Roman" w:hAnsi="Times New Roman" w:cs="Times New Roman"/>
          <w:b/>
          <w:bCs/>
          <w:i/>
          <w:iCs/>
          <w:sz w:val="24"/>
          <w:szCs w:val="24"/>
          <w:u w:val="single"/>
          <w:lang w:eastAsia="ro-RO"/>
        </w:rPr>
        <w:t>poate</w:t>
      </w:r>
      <w:r w:rsidR="003A2D5E">
        <w:rPr>
          <w:rFonts w:ascii="Times New Roman" w:eastAsia="Times New Roman" w:hAnsi="Times New Roman" w:cs="Times New Roman"/>
          <w:b/>
          <w:bCs/>
          <w:i/>
          <w:iCs/>
          <w:sz w:val="24"/>
          <w:szCs w:val="24"/>
          <w:u w:val="single"/>
          <w:lang w:eastAsia="ro-RO"/>
        </w:rPr>
        <w:t xml:space="preserve"> </w:t>
      </w:r>
      <w:r w:rsidRPr="0098293A">
        <w:rPr>
          <w:rFonts w:ascii="Times New Roman" w:eastAsia="Times New Roman" w:hAnsi="Times New Roman" w:cs="Times New Roman"/>
          <w:b/>
          <w:bCs/>
          <w:i/>
          <w:iCs/>
          <w:sz w:val="24"/>
          <w:szCs w:val="24"/>
          <w:u w:val="single"/>
          <w:lang w:eastAsia="ro-RO"/>
        </w:rPr>
        <w:t>adopta?</w:t>
      </w:r>
    </w:p>
    <w:p w:rsidR="00963D0E" w:rsidRPr="00963D0E" w:rsidRDefault="00963D0E" w:rsidP="00E77FC6">
      <w:pPr>
        <w:numPr>
          <w:ilvl w:val="0"/>
          <w:numId w:val="15"/>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Persoanele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capacitate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deplină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exerciţiu,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precum</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persoanele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boli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psihice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handicap</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mintal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pot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adopta.</w:t>
      </w:r>
    </w:p>
    <w:p w:rsidR="00963D0E" w:rsidRPr="00963D0E" w:rsidRDefault="00963D0E" w:rsidP="00E77FC6">
      <w:pPr>
        <w:numPr>
          <w:ilvl w:val="0"/>
          <w:numId w:val="15"/>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Persoana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fost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condamnată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definitiv</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pentru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infracţiune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contra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persoanei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sau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contra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săvârşită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intenţie,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precum</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pentru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infracţiunea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trafic</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persoane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sau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trafic</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consum</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ilicit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droguri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poate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adopta.</w:t>
      </w:r>
    </w:p>
    <w:p w:rsidR="00963D0E" w:rsidRPr="00963D0E" w:rsidRDefault="00963D0E" w:rsidP="00E77FC6">
      <w:pPr>
        <w:numPr>
          <w:ilvl w:val="0"/>
          <w:numId w:val="15"/>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Persoana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ori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cărei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beneficiază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măsură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protecţie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specială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sau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este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decăzută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drepturile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părinteşti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poate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adopta.</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i/>
          <w:iCs/>
          <w:sz w:val="24"/>
          <w:szCs w:val="24"/>
          <w:u w:val="single"/>
          <w:lang w:eastAsia="ro-RO"/>
        </w:rPr>
        <w:t>Costurile</w:t>
      </w:r>
      <w:r w:rsidR="003A2D5E">
        <w:rPr>
          <w:rFonts w:ascii="Times New Roman" w:eastAsia="Times New Roman" w:hAnsi="Times New Roman" w:cs="Times New Roman"/>
          <w:b/>
          <w:bCs/>
          <w:i/>
          <w:iCs/>
          <w:sz w:val="24"/>
          <w:szCs w:val="24"/>
          <w:u w:val="single"/>
          <w:lang w:eastAsia="ro-RO"/>
        </w:rPr>
        <w:t xml:space="preserve"> </w:t>
      </w:r>
      <w:r w:rsidRPr="0098293A">
        <w:rPr>
          <w:rFonts w:ascii="Times New Roman" w:eastAsia="Times New Roman" w:hAnsi="Times New Roman" w:cs="Times New Roman"/>
          <w:b/>
          <w:bCs/>
          <w:i/>
          <w:iCs/>
          <w:sz w:val="24"/>
          <w:szCs w:val="24"/>
          <w:u w:val="single"/>
          <w:lang w:eastAsia="ro-RO"/>
        </w:rPr>
        <w:t>impuse</w:t>
      </w:r>
      <w:r w:rsidR="003A2D5E">
        <w:rPr>
          <w:rFonts w:ascii="Times New Roman" w:eastAsia="Times New Roman" w:hAnsi="Times New Roman" w:cs="Times New Roman"/>
          <w:b/>
          <w:bCs/>
          <w:i/>
          <w:iCs/>
          <w:sz w:val="24"/>
          <w:szCs w:val="24"/>
          <w:u w:val="single"/>
          <w:lang w:eastAsia="ro-RO"/>
        </w:rPr>
        <w:t xml:space="preserve"> </w:t>
      </w:r>
      <w:r w:rsidRPr="0098293A">
        <w:rPr>
          <w:rFonts w:ascii="Times New Roman" w:eastAsia="Times New Roman" w:hAnsi="Times New Roman" w:cs="Times New Roman"/>
          <w:b/>
          <w:bCs/>
          <w:i/>
          <w:iCs/>
          <w:sz w:val="24"/>
          <w:szCs w:val="24"/>
          <w:u w:val="single"/>
          <w:lang w:eastAsia="ro-RO"/>
        </w:rPr>
        <w:t>de</w:t>
      </w:r>
      <w:r w:rsidR="003A2D5E">
        <w:rPr>
          <w:rFonts w:ascii="Times New Roman" w:eastAsia="Times New Roman" w:hAnsi="Times New Roman" w:cs="Times New Roman"/>
          <w:b/>
          <w:bCs/>
          <w:i/>
          <w:iCs/>
          <w:sz w:val="24"/>
          <w:szCs w:val="24"/>
          <w:u w:val="single"/>
          <w:lang w:eastAsia="ro-RO"/>
        </w:rPr>
        <w:t xml:space="preserve"> </w:t>
      </w:r>
      <w:r w:rsidRPr="0098293A">
        <w:rPr>
          <w:rFonts w:ascii="Times New Roman" w:eastAsia="Times New Roman" w:hAnsi="Times New Roman" w:cs="Times New Roman"/>
          <w:b/>
          <w:bCs/>
          <w:i/>
          <w:iCs/>
          <w:sz w:val="24"/>
          <w:szCs w:val="24"/>
          <w:u w:val="single"/>
          <w:lang w:eastAsia="ro-RO"/>
        </w:rPr>
        <w:t>legea</w:t>
      </w:r>
      <w:r w:rsidR="003A2D5E">
        <w:rPr>
          <w:rFonts w:ascii="Times New Roman" w:eastAsia="Times New Roman" w:hAnsi="Times New Roman" w:cs="Times New Roman"/>
          <w:b/>
          <w:bCs/>
          <w:i/>
          <w:iCs/>
          <w:sz w:val="24"/>
          <w:szCs w:val="24"/>
          <w:u w:val="single"/>
          <w:lang w:eastAsia="ro-RO"/>
        </w:rPr>
        <w:t xml:space="preserve"> </w:t>
      </w:r>
      <w:r w:rsidRPr="0098293A">
        <w:rPr>
          <w:rFonts w:ascii="Times New Roman" w:eastAsia="Times New Roman" w:hAnsi="Times New Roman" w:cs="Times New Roman"/>
          <w:b/>
          <w:bCs/>
          <w:i/>
          <w:iCs/>
          <w:sz w:val="24"/>
          <w:szCs w:val="24"/>
          <w:u w:val="single"/>
          <w:lang w:eastAsia="ro-RO"/>
        </w:rPr>
        <w:t>RM?</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Potrivit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legii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Republica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Moldova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sunt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prevăzute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nici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un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fel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taxe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pentru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urma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procedura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adopţie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internă.</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i/>
          <w:iCs/>
          <w:sz w:val="24"/>
          <w:szCs w:val="24"/>
          <w:u w:val="single"/>
          <w:lang w:eastAsia="ro-RO"/>
        </w:rPr>
        <w:t>Cine</w:t>
      </w:r>
      <w:r w:rsidR="003A2D5E">
        <w:rPr>
          <w:rFonts w:ascii="Times New Roman" w:eastAsia="Times New Roman" w:hAnsi="Times New Roman" w:cs="Times New Roman"/>
          <w:b/>
          <w:bCs/>
          <w:i/>
          <w:iCs/>
          <w:sz w:val="24"/>
          <w:szCs w:val="24"/>
          <w:u w:val="single"/>
          <w:lang w:eastAsia="ro-RO"/>
        </w:rPr>
        <w:t xml:space="preserve"> </w:t>
      </w:r>
      <w:r w:rsidRPr="0098293A">
        <w:rPr>
          <w:rFonts w:ascii="Times New Roman" w:eastAsia="Times New Roman" w:hAnsi="Times New Roman" w:cs="Times New Roman"/>
          <w:b/>
          <w:bCs/>
          <w:i/>
          <w:iCs/>
          <w:sz w:val="24"/>
          <w:szCs w:val="24"/>
          <w:u w:val="single"/>
          <w:lang w:eastAsia="ro-RO"/>
        </w:rPr>
        <w:t>are</w:t>
      </w:r>
      <w:r w:rsidR="003A2D5E">
        <w:rPr>
          <w:rFonts w:ascii="Times New Roman" w:eastAsia="Times New Roman" w:hAnsi="Times New Roman" w:cs="Times New Roman"/>
          <w:b/>
          <w:bCs/>
          <w:i/>
          <w:iCs/>
          <w:sz w:val="24"/>
          <w:szCs w:val="24"/>
          <w:u w:val="single"/>
          <w:lang w:eastAsia="ro-RO"/>
        </w:rPr>
        <w:t xml:space="preserve"> </w:t>
      </w:r>
      <w:r w:rsidRPr="0098293A">
        <w:rPr>
          <w:rFonts w:ascii="Times New Roman" w:eastAsia="Times New Roman" w:hAnsi="Times New Roman" w:cs="Times New Roman"/>
          <w:b/>
          <w:bCs/>
          <w:i/>
          <w:iCs/>
          <w:sz w:val="24"/>
          <w:szCs w:val="24"/>
          <w:u w:val="single"/>
          <w:lang w:eastAsia="ro-RO"/>
        </w:rPr>
        <w:t>prioritate</w:t>
      </w:r>
      <w:r w:rsidR="003A2D5E">
        <w:rPr>
          <w:rFonts w:ascii="Times New Roman" w:eastAsia="Times New Roman" w:hAnsi="Times New Roman" w:cs="Times New Roman"/>
          <w:b/>
          <w:bCs/>
          <w:i/>
          <w:iCs/>
          <w:sz w:val="24"/>
          <w:szCs w:val="24"/>
          <w:u w:val="single"/>
          <w:lang w:eastAsia="ro-RO"/>
        </w:rPr>
        <w:t xml:space="preserve"> </w:t>
      </w:r>
      <w:r w:rsidRPr="0098293A">
        <w:rPr>
          <w:rFonts w:ascii="Times New Roman" w:eastAsia="Times New Roman" w:hAnsi="Times New Roman" w:cs="Times New Roman"/>
          <w:b/>
          <w:bCs/>
          <w:i/>
          <w:iCs/>
          <w:sz w:val="24"/>
          <w:szCs w:val="24"/>
          <w:u w:val="single"/>
          <w:lang w:eastAsia="ro-RO"/>
        </w:rPr>
        <w:t>la</w:t>
      </w:r>
      <w:r w:rsidR="003A2D5E">
        <w:rPr>
          <w:rFonts w:ascii="Times New Roman" w:eastAsia="Times New Roman" w:hAnsi="Times New Roman" w:cs="Times New Roman"/>
          <w:b/>
          <w:bCs/>
          <w:i/>
          <w:iCs/>
          <w:sz w:val="24"/>
          <w:szCs w:val="24"/>
          <w:u w:val="single"/>
          <w:lang w:eastAsia="ro-RO"/>
        </w:rPr>
        <w:t xml:space="preserve"> </w:t>
      </w:r>
      <w:r w:rsidRPr="0098293A">
        <w:rPr>
          <w:rFonts w:ascii="Times New Roman" w:eastAsia="Times New Roman" w:hAnsi="Times New Roman" w:cs="Times New Roman"/>
          <w:b/>
          <w:bCs/>
          <w:i/>
          <w:iCs/>
          <w:sz w:val="24"/>
          <w:szCs w:val="24"/>
          <w:u w:val="single"/>
          <w:lang w:eastAsia="ro-RO"/>
        </w:rPr>
        <w:t>adopţie?</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Au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prioritate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adopţia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copilului:</w:t>
      </w:r>
    </w:p>
    <w:p w:rsidR="00963D0E" w:rsidRPr="00963D0E" w:rsidRDefault="00963D0E" w:rsidP="00A26101">
      <w:pPr>
        <w:shd w:val="clear" w:color="auto" w:fill="FFFFFF"/>
        <w:spacing w:after="0" w:line="240" w:lineRule="auto"/>
        <w:ind w:left="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rudele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copilului,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până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gradul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patrulea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inclusiv;</w:t>
      </w:r>
    </w:p>
    <w:p w:rsidR="00A26101" w:rsidRDefault="00963D0E" w:rsidP="00A26101">
      <w:pPr>
        <w:shd w:val="clear" w:color="auto" w:fill="FFFFFF"/>
        <w:spacing w:after="0" w:line="240" w:lineRule="auto"/>
        <w:ind w:left="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b)</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persoana/familia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alături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copilul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bucurat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viaţă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familie</w:t>
      </w:r>
      <w:r w:rsidR="00A26101">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perioadă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minim</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6</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luni;</w:t>
      </w:r>
    </w:p>
    <w:p w:rsidR="00963D0E" w:rsidRPr="00963D0E" w:rsidRDefault="00963D0E" w:rsidP="00A26101">
      <w:pPr>
        <w:shd w:val="clear" w:color="auto" w:fill="FFFFFF"/>
        <w:spacing w:after="0" w:line="240" w:lineRule="auto"/>
        <w:ind w:left="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c)</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persoanele/familiile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adoptat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fraţi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copilului.</w:t>
      </w:r>
    </w:p>
    <w:p w:rsidR="00963D0E" w:rsidRPr="00963D0E" w:rsidRDefault="003A2D5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Pr>
          <w:rFonts w:ascii="Times New Roman" w:eastAsia="Times New Roman" w:hAnsi="Times New Roman" w:cs="Times New Roman"/>
          <w:b/>
          <w:bCs/>
          <w:sz w:val="24"/>
          <w:szCs w:val="24"/>
          <w:u w:val="single"/>
          <w:lang w:eastAsia="ro-RO"/>
        </w:rPr>
        <w:t xml:space="preserve"> </w:t>
      </w:r>
    </w:p>
    <w:p w:rsidR="00963D0E" w:rsidRPr="00A26101" w:rsidRDefault="00963D0E" w:rsidP="00A26101">
      <w:pPr>
        <w:shd w:val="clear" w:color="auto" w:fill="FFFFFF"/>
        <w:spacing w:after="0" w:line="240" w:lineRule="auto"/>
        <w:ind w:left="709"/>
        <w:jc w:val="center"/>
        <w:textAlignment w:val="baseline"/>
        <w:rPr>
          <w:rFonts w:ascii="Times New Roman" w:eastAsia="Times New Roman" w:hAnsi="Times New Roman" w:cs="Times New Roman"/>
          <w:sz w:val="28"/>
          <w:szCs w:val="28"/>
          <w:lang w:eastAsia="ro-RO"/>
        </w:rPr>
      </w:pPr>
      <w:r w:rsidRPr="00A26101">
        <w:rPr>
          <w:rFonts w:ascii="Times New Roman" w:eastAsia="Times New Roman" w:hAnsi="Times New Roman" w:cs="Times New Roman"/>
          <w:b/>
          <w:bCs/>
          <w:sz w:val="28"/>
          <w:szCs w:val="28"/>
          <w:lang w:eastAsia="ro-RO"/>
        </w:rPr>
        <w:t>Prestațiile</w:t>
      </w:r>
      <w:r w:rsidR="003A2D5E" w:rsidRPr="00A26101">
        <w:rPr>
          <w:rFonts w:ascii="Times New Roman" w:eastAsia="Times New Roman" w:hAnsi="Times New Roman" w:cs="Times New Roman"/>
          <w:b/>
          <w:bCs/>
          <w:sz w:val="28"/>
          <w:szCs w:val="28"/>
          <w:lang w:eastAsia="ro-RO"/>
        </w:rPr>
        <w:t xml:space="preserve"> </w:t>
      </w:r>
      <w:r w:rsidRPr="00A26101">
        <w:rPr>
          <w:rFonts w:ascii="Times New Roman" w:eastAsia="Times New Roman" w:hAnsi="Times New Roman" w:cs="Times New Roman"/>
          <w:b/>
          <w:bCs/>
          <w:sz w:val="28"/>
          <w:szCs w:val="28"/>
          <w:lang w:eastAsia="ro-RO"/>
        </w:rPr>
        <w:t>sociale</w:t>
      </w:r>
    </w:p>
    <w:p w:rsidR="00963D0E" w:rsidRPr="00963D0E" w:rsidRDefault="00963D0E" w:rsidP="003A2D5E">
      <w:pPr>
        <w:shd w:val="clear" w:color="auto" w:fill="FFFFFF"/>
        <w:spacing w:after="0" w:line="240" w:lineRule="auto"/>
        <w:ind w:firstLine="709"/>
        <w:jc w:val="both"/>
        <w:textAlignment w:val="baseline"/>
        <w:outlineLvl w:val="3"/>
        <w:rPr>
          <w:rFonts w:ascii="Times New Roman" w:eastAsia="Times New Roman" w:hAnsi="Times New Roman" w:cs="Times New Roman"/>
          <w:b/>
          <w:bCs/>
          <w:sz w:val="24"/>
          <w:szCs w:val="24"/>
          <w:lang w:eastAsia="ro-RO"/>
        </w:rPr>
      </w:pPr>
      <w:r w:rsidRPr="00963D0E">
        <w:rPr>
          <w:rFonts w:ascii="Times New Roman" w:eastAsia="Times New Roman" w:hAnsi="Times New Roman" w:cs="Times New Roman"/>
          <w:b/>
          <w:bCs/>
          <w:sz w:val="24"/>
          <w:szCs w:val="24"/>
          <w:lang w:eastAsia="ro-RO"/>
        </w:rPr>
        <w:t>1.</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u w:val="single"/>
          <w:lang w:eastAsia="ro-RO"/>
        </w:rPr>
        <w:t>Acordarea</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compensaţiei</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pentru</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serviciile</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de</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transport</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contextul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punerii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aplicare</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prevederilor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Legii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nr.60</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30.03.2012</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HG</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nr.1413</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27.12.2016</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fost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aprobat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Regulament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privire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modul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stabilire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plată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compensaţiei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pentru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serviciile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transport.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Comasarea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acestor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două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prestaţii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reduce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fragmentarea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prestaţiilor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fapt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contribuie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asigurarea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durabilităţii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sistemului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asistenţă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socială.</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Această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compensație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stabileşte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către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structurile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teritoriale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asistență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iar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mijloacele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financiare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alocă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bugetul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stat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transferuri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destinaţie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specială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către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bugetele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unităţilor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administrativ-teritoriale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nivelul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doilea.</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sz w:val="24"/>
          <w:szCs w:val="24"/>
          <w:lang w:eastAsia="ro-RO"/>
        </w:rPr>
        <w:t>Ce</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reprezintă</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compensația</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pentru</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serviciile</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de</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transport?</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lastRenderedPageBreak/>
        <w:t>Compensația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pentru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serviciile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transport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este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suma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bănească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plătită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trimestrial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persoanelor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anumitor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categorii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persoane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prevăzute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Regulament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privire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modul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stabilire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plată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compensaţiei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pentru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serviciile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transport</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sz w:val="24"/>
          <w:szCs w:val="24"/>
          <w:lang w:eastAsia="ro-RO"/>
        </w:rPr>
        <w:t>Cine</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are</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dreptul</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la</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compensaţia</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pentru</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serviciile</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de</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transport</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w:t>
      </w:r>
    </w:p>
    <w:p w:rsidR="00B201C6"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1)</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persoanele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dizabilităţi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severe;</w:t>
      </w:r>
    </w:p>
    <w:p w:rsidR="00B201C6"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2)</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persoanele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dizabilităţi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accentuate;</w:t>
      </w:r>
    </w:p>
    <w:p w:rsidR="00B201C6"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3)</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dizabilităţi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vîrstă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pînă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18</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ani;</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4)</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persoanele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dizabilităţi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locomotorii.</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sz w:val="24"/>
          <w:szCs w:val="24"/>
          <w:lang w:eastAsia="ro-RO"/>
        </w:rPr>
        <w:t>Care</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sunt</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documentele</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necesare</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pentru</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stabilirea</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compensației</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pentru</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serviciile</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de</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transport?</w:t>
      </w:r>
    </w:p>
    <w:p w:rsidR="00B201C6"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cererea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pentru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stabilirea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compensaţiei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anexează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copiile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următoarelor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documente:</w:t>
      </w:r>
    </w:p>
    <w:p w:rsidR="00B201C6"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1)</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buletinul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identitate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sau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certificatul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naştere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cazul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dizabilităţi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vîrstă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pînă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18</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ani);</w:t>
      </w:r>
    </w:p>
    <w:p w:rsidR="00B201C6"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2)</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certificatul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dizabilitate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capacitate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muncă,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eliberat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Consiliul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Naţional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pentru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Determinarea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Dizabilităţii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Capacităţii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Muncă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sau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structurile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acestuia;</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3)</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concluzia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privind</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necesitatea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deservirii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transport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persoanei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dizabilităţi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locomotorii,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eliberată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către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Consiliul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Naţional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pentru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Determinarea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Dizabilităţii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Capacităţii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Muncă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sau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structurile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acestuia.</w:t>
      </w:r>
    </w:p>
    <w:p w:rsidR="00B201C6" w:rsidRDefault="00B201C6" w:rsidP="00B201C6">
      <w:pPr>
        <w:shd w:val="clear" w:color="auto" w:fill="FFFFFF"/>
        <w:spacing w:after="0" w:line="240" w:lineRule="auto"/>
        <w:ind w:left="709"/>
        <w:jc w:val="both"/>
        <w:textAlignment w:val="baseline"/>
        <w:rPr>
          <w:rFonts w:ascii="Times New Roman" w:eastAsia="Times New Roman" w:hAnsi="Times New Roman" w:cs="Times New Roman"/>
          <w:b/>
          <w:bCs/>
          <w:sz w:val="24"/>
          <w:szCs w:val="24"/>
          <w:u w:val="single"/>
          <w:lang w:eastAsia="ro-RO"/>
        </w:rPr>
      </w:pPr>
    </w:p>
    <w:p w:rsidR="00963D0E" w:rsidRPr="00B201C6" w:rsidRDefault="00963D0E" w:rsidP="00B201C6">
      <w:pPr>
        <w:shd w:val="clear" w:color="auto" w:fill="FFFFFF"/>
        <w:spacing w:after="0" w:line="240" w:lineRule="auto"/>
        <w:ind w:left="709"/>
        <w:jc w:val="center"/>
        <w:textAlignment w:val="baseline"/>
        <w:rPr>
          <w:rFonts w:ascii="Times New Roman" w:eastAsia="Times New Roman" w:hAnsi="Times New Roman" w:cs="Times New Roman"/>
          <w:sz w:val="28"/>
          <w:szCs w:val="28"/>
          <w:lang w:eastAsia="ro-RO"/>
        </w:rPr>
      </w:pPr>
      <w:r w:rsidRPr="00B201C6">
        <w:rPr>
          <w:rFonts w:ascii="Times New Roman" w:eastAsia="Times New Roman" w:hAnsi="Times New Roman" w:cs="Times New Roman"/>
          <w:b/>
          <w:bCs/>
          <w:sz w:val="28"/>
          <w:szCs w:val="28"/>
          <w:lang w:eastAsia="ro-RO"/>
        </w:rPr>
        <w:t>Ajutor</w:t>
      </w:r>
      <w:r w:rsidR="003A2D5E" w:rsidRPr="00B201C6">
        <w:rPr>
          <w:rFonts w:ascii="Times New Roman" w:eastAsia="Times New Roman" w:hAnsi="Times New Roman" w:cs="Times New Roman"/>
          <w:b/>
          <w:bCs/>
          <w:sz w:val="28"/>
          <w:szCs w:val="28"/>
          <w:lang w:eastAsia="ro-RO"/>
        </w:rPr>
        <w:t xml:space="preserve"> </w:t>
      </w:r>
      <w:r w:rsidRPr="00B201C6">
        <w:rPr>
          <w:rFonts w:ascii="Times New Roman" w:eastAsia="Times New Roman" w:hAnsi="Times New Roman" w:cs="Times New Roman"/>
          <w:b/>
          <w:bCs/>
          <w:sz w:val="28"/>
          <w:szCs w:val="28"/>
          <w:lang w:eastAsia="ro-RO"/>
        </w:rPr>
        <w:t>Social</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Ajutorul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este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un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suport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financiar,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plătit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fiecare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lună,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află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într-o</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situaţie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dificultate.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Acest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suport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financiar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permite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garantarea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unui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venit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minim</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pentru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fiecare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vulnerabilă.</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calitate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beneficiar,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trebuie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ştiţi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vă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daţi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acordul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pentru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verificarea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domiciliu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datelor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indicate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cerere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pentru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restituirea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sumelor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plătite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nejustificat.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Pentru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evita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această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situaţie,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prezentaţi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informaţii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complete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corecte.</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Comunicaţi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scris</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asistentului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orice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modificare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venit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situaţia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anterioară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Dumneavoastră.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Dacă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situaţia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Dumneavoastră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înbunătăţit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finalul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celor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12</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luni,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este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necesar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depuneţi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cerere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nouă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pentru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acordarea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ajutorului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asistentul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primărie.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Numai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aşa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secţia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asistenţă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protecţie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poate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continua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plata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ajutorului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caz</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contrar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aceasta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încetează.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refuzaţi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efectuarea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anchetei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către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asistentul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verifică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condiţiile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stat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baza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acordării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dreptului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ajutor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Această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verificare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este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pentru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vă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ajuta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pentru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vă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sancţiona!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cazul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refuzaţi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efectuarea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anchetei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Secţia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asistenţă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protecţie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obligaţia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înceteze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plata!</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sz w:val="24"/>
          <w:szCs w:val="24"/>
          <w:u w:val="single"/>
          <w:lang w:eastAsia="ro-RO"/>
        </w:rPr>
        <w:t>Cum</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se</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calculează</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ajutorul</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social?</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Suportul</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financiar</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plătit</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lunar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este</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diferenţa</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dintre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venitul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lunar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minim</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garantat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stabilit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lege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totalul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veniturilor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dispune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familia.</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sz w:val="24"/>
          <w:szCs w:val="24"/>
          <w:u w:val="single"/>
          <w:lang w:eastAsia="ro-RO"/>
        </w:rPr>
        <w:t>Venitul</w:t>
      </w:r>
      <w:r w:rsidR="002710A4">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lunar</w:t>
      </w:r>
      <w:r w:rsidR="002710A4">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minim</w:t>
      </w:r>
      <w:r w:rsidR="002710A4">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garantat</w:t>
      </w:r>
      <w:r w:rsidR="002710A4">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stabilit</w:t>
      </w:r>
      <w:r w:rsidR="002710A4">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prin</w:t>
      </w:r>
      <w:r w:rsidR="002710A4">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lege</w:t>
      </w:r>
      <w:r w:rsidR="002710A4">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pentru</w:t>
      </w:r>
      <w:r w:rsidR="002710A4">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acopdarea</w:t>
      </w:r>
      <w:r w:rsidR="002710A4">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ajutorului</w:t>
      </w:r>
      <w:r w:rsidR="002710A4">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social</w:t>
      </w:r>
      <w:r w:rsidR="002710A4">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la</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familie</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este</w:t>
      </w:r>
      <w:r w:rsidR="002710A4">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compus</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din:</w:t>
      </w:r>
    </w:p>
    <w:p w:rsidR="00B201C6"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w:t>
      </w:r>
      <w:r w:rsidR="003A2D5E">
        <w:rPr>
          <w:rFonts w:ascii="Times New Roman" w:eastAsia="Times New Roman" w:hAnsi="Times New Roman" w:cs="Times New Roman"/>
          <w:sz w:val="24"/>
          <w:szCs w:val="24"/>
          <w:lang w:eastAsia="ro-RO"/>
        </w:rPr>
        <w:t xml:space="preserve"> </w:t>
      </w:r>
      <w:r w:rsidR="00B201C6">
        <w:rPr>
          <w:rFonts w:ascii="Times New Roman" w:eastAsia="Times New Roman" w:hAnsi="Times New Roman" w:cs="Times New Roman"/>
          <w:sz w:val="24"/>
          <w:szCs w:val="24"/>
          <w:lang w:eastAsia="ro-RO"/>
        </w:rPr>
        <w:t>110</w:t>
      </w:r>
      <w:r w:rsidR="00077634">
        <w:rPr>
          <w:rFonts w:ascii="Times New Roman" w:eastAsia="Times New Roman" w:hAnsi="Times New Roman" w:cs="Times New Roman"/>
          <w:sz w:val="24"/>
          <w:szCs w:val="24"/>
          <w:lang w:eastAsia="ro-RO"/>
        </w:rPr>
        <w:t>7</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(100%)</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pentru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persoana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solicitantă,</w:t>
      </w:r>
    </w:p>
    <w:p w:rsidR="00B201C6"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w:t>
      </w:r>
      <w:r w:rsidR="003A2D5E">
        <w:rPr>
          <w:rFonts w:ascii="Times New Roman" w:eastAsia="Times New Roman" w:hAnsi="Times New Roman" w:cs="Times New Roman"/>
          <w:sz w:val="24"/>
          <w:szCs w:val="24"/>
          <w:lang w:eastAsia="ro-RO"/>
        </w:rPr>
        <w:t xml:space="preserve"> </w:t>
      </w:r>
      <w:r w:rsidR="00077634">
        <w:rPr>
          <w:rFonts w:ascii="Times New Roman" w:eastAsia="Times New Roman" w:hAnsi="Times New Roman" w:cs="Times New Roman"/>
          <w:sz w:val="24"/>
          <w:szCs w:val="24"/>
          <w:lang w:eastAsia="ro-RO"/>
        </w:rPr>
        <w:t>774,9</w:t>
      </w:r>
      <w:r w:rsidR="00B201C6">
        <w:rPr>
          <w:rFonts w:ascii="Times New Roman" w:eastAsia="Times New Roman" w:hAnsi="Times New Roman" w:cs="Times New Roman"/>
          <w:sz w:val="24"/>
          <w:szCs w:val="24"/>
          <w:lang w:eastAsia="ro-RO"/>
        </w:rPr>
        <w:t xml:space="preserve"> lei (</w:t>
      </w:r>
      <w:r w:rsidRPr="00963D0E">
        <w:rPr>
          <w:rFonts w:ascii="Times New Roman" w:eastAsia="Times New Roman" w:hAnsi="Times New Roman" w:cs="Times New Roman"/>
          <w:sz w:val="24"/>
          <w:szCs w:val="24"/>
          <w:lang w:eastAsia="ro-RO"/>
        </w:rPr>
        <w:t>70</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w:t>
      </w:r>
      <w:r w:rsidR="00B201C6">
        <w:rPr>
          <w:rFonts w:ascii="Times New Roman" w:eastAsia="Times New Roman" w:hAnsi="Times New Roman" w:cs="Times New Roman"/>
          <w:sz w:val="24"/>
          <w:szCs w:val="24"/>
          <w:lang w:eastAsia="ro-RO"/>
        </w:rPr>
        <w: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pentru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fiecare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alt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adult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familiei,</w:t>
      </w:r>
    </w:p>
    <w:p w:rsidR="00B201C6"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w:t>
      </w:r>
      <w:r w:rsidR="003A2D5E">
        <w:rPr>
          <w:rFonts w:ascii="Times New Roman" w:eastAsia="Times New Roman" w:hAnsi="Times New Roman" w:cs="Times New Roman"/>
          <w:sz w:val="24"/>
          <w:szCs w:val="24"/>
          <w:lang w:eastAsia="ro-RO"/>
        </w:rPr>
        <w:t xml:space="preserve"> </w:t>
      </w:r>
      <w:r w:rsidR="00B201C6">
        <w:rPr>
          <w:rFonts w:ascii="Times New Roman" w:eastAsia="Times New Roman" w:hAnsi="Times New Roman" w:cs="Times New Roman"/>
          <w:sz w:val="24"/>
          <w:szCs w:val="24"/>
          <w:lang w:eastAsia="ro-RO"/>
        </w:rPr>
        <w:t>55</w:t>
      </w:r>
      <w:r w:rsidR="00077634">
        <w:rPr>
          <w:rFonts w:ascii="Times New Roman" w:eastAsia="Times New Roman" w:hAnsi="Times New Roman" w:cs="Times New Roman"/>
          <w:sz w:val="24"/>
          <w:szCs w:val="24"/>
          <w:lang w:eastAsia="ro-RO"/>
        </w:rPr>
        <w:t>3,5</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(50%)</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pentru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fiecare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copil,</w:t>
      </w:r>
    </w:p>
    <w:p w:rsidR="00D54EC3"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w:t>
      </w:r>
      <w:r w:rsidR="003A2D5E">
        <w:rPr>
          <w:rFonts w:ascii="Times New Roman" w:eastAsia="Times New Roman" w:hAnsi="Times New Roman" w:cs="Times New Roman"/>
          <w:sz w:val="24"/>
          <w:szCs w:val="24"/>
          <w:lang w:eastAsia="ro-RO"/>
        </w:rPr>
        <w:t xml:space="preserve"> </w:t>
      </w:r>
      <w:r w:rsidR="00077634">
        <w:rPr>
          <w:rFonts w:ascii="Times New Roman" w:eastAsia="Times New Roman" w:hAnsi="Times New Roman" w:cs="Times New Roman"/>
          <w:sz w:val="24"/>
          <w:szCs w:val="24"/>
          <w:lang w:eastAsia="ro-RO"/>
        </w:rPr>
        <w:t>332,1</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(30%)</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pentru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fiecare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adult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dizabilităţi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w:t>
      </w:r>
    </w:p>
    <w:p w:rsidR="00D54EC3"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w:t>
      </w:r>
      <w:r w:rsidR="003A2D5E">
        <w:rPr>
          <w:rFonts w:ascii="Times New Roman" w:eastAsia="Times New Roman" w:hAnsi="Times New Roman" w:cs="Times New Roman"/>
          <w:sz w:val="24"/>
          <w:szCs w:val="24"/>
          <w:lang w:eastAsia="ro-RO"/>
        </w:rPr>
        <w:t xml:space="preserve"> </w:t>
      </w:r>
      <w:r w:rsidR="00D54EC3">
        <w:rPr>
          <w:rFonts w:ascii="Times New Roman" w:eastAsia="Times New Roman" w:hAnsi="Times New Roman" w:cs="Times New Roman"/>
          <w:sz w:val="24"/>
          <w:szCs w:val="24"/>
          <w:lang w:eastAsia="ro-RO"/>
        </w:rPr>
        <w:t>554</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(50%)</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pentru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fiecare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dizabilităţi,</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w:t>
      </w:r>
      <w:r w:rsidR="003A2D5E">
        <w:rPr>
          <w:rFonts w:ascii="Times New Roman" w:eastAsia="Times New Roman" w:hAnsi="Times New Roman" w:cs="Times New Roman"/>
          <w:sz w:val="24"/>
          <w:szCs w:val="24"/>
          <w:lang w:eastAsia="ro-RO"/>
        </w:rPr>
        <w:t xml:space="preserve"> </w:t>
      </w:r>
      <w:r w:rsidR="00D54EC3">
        <w:rPr>
          <w:rFonts w:ascii="Times New Roman" w:eastAsia="Times New Roman" w:hAnsi="Times New Roman" w:cs="Times New Roman"/>
          <w:sz w:val="24"/>
          <w:szCs w:val="24"/>
          <w:lang w:eastAsia="ro-RO"/>
        </w:rPr>
        <w:t>11</w:t>
      </w:r>
      <w:r w:rsidRPr="00963D0E">
        <w:rPr>
          <w:rFonts w:ascii="Times New Roman" w:eastAsia="Times New Roman" w:hAnsi="Times New Roman" w:cs="Times New Roman"/>
          <w:sz w:val="24"/>
          <w:szCs w:val="24"/>
          <w:lang w:eastAsia="ro-RO"/>
        </w:rPr>
        <w:t>0</w:t>
      </w:r>
      <w:r w:rsidR="00077634">
        <w:rPr>
          <w:rFonts w:ascii="Times New Roman" w:eastAsia="Times New Roman" w:hAnsi="Times New Roman" w:cs="Times New Roman"/>
          <w:sz w:val="24"/>
          <w:szCs w:val="24"/>
          <w:lang w:eastAsia="ro-RO"/>
        </w:rPr>
        <w:t>,7</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(10%)</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adaugă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dacă</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persoana</w:t>
      </w:r>
      <w:r w:rsidR="003A2D5E">
        <w:rPr>
          <w:rFonts w:ascii="Times New Roman" w:eastAsia="Times New Roman" w:hAnsi="Times New Roman" w:cs="Times New Roman"/>
          <w:sz w:val="24"/>
          <w:szCs w:val="24"/>
          <w:lang w:eastAsia="ro-RO"/>
        </w:rPr>
        <w:t xml:space="preserve"> </w:t>
      </w:r>
      <w:r w:rsidR="00D54EC3">
        <w:rPr>
          <w:rFonts w:ascii="Times New Roman" w:eastAsia="Times New Roman" w:hAnsi="Times New Roman" w:cs="Times New Roman"/>
          <w:sz w:val="24"/>
          <w:szCs w:val="24"/>
          <w:lang w:eastAsia="ro-RO"/>
        </w:rPr>
        <w:t>î</w:t>
      </w:r>
      <w:r w:rsidRPr="00963D0E">
        <w:rPr>
          <w:rFonts w:ascii="Times New Roman" w:eastAsia="Times New Roman" w:hAnsi="Times New Roman" w:cs="Times New Roman"/>
          <w:sz w:val="24"/>
          <w:szCs w:val="24"/>
          <w:lang w:eastAsia="ro-RO"/>
        </w:rPr>
        <w:t>ncadrată</w:t>
      </w:r>
      <w:r w:rsidR="003A2D5E">
        <w:rPr>
          <w:rFonts w:ascii="Times New Roman" w:eastAsia="Times New Roman" w:hAnsi="Times New Roman" w:cs="Times New Roman"/>
          <w:sz w:val="24"/>
          <w:szCs w:val="24"/>
          <w:lang w:eastAsia="ro-RO"/>
        </w:rPr>
        <w:t xml:space="preserve"> </w:t>
      </w:r>
      <w:r w:rsidR="00D54EC3">
        <w:rPr>
          <w:rFonts w:ascii="Times New Roman" w:eastAsia="Times New Roman" w:hAnsi="Times New Roman" w:cs="Times New Roman"/>
          <w:sz w:val="24"/>
          <w:szCs w:val="24"/>
          <w:lang w:eastAsia="ro-RO"/>
        </w:rPr>
        <w:t>î</w:t>
      </w:r>
      <w:r w:rsidRPr="00963D0E">
        <w:rPr>
          <w:rFonts w:ascii="Times New Roman" w:eastAsia="Times New Roman" w:hAnsi="Times New Roman" w:cs="Times New Roman"/>
          <w:sz w:val="24"/>
          <w:szCs w:val="24"/>
          <w:lang w:eastAsia="ro-RO"/>
        </w:rPr>
        <w:t>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grad</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dizabilitate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este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unicul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adult</w:t>
      </w:r>
      <w:r w:rsidR="003A2D5E">
        <w:rPr>
          <w:rFonts w:ascii="Times New Roman" w:eastAsia="Times New Roman" w:hAnsi="Times New Roman" w:cs="Times New Roman"/>
          <w:sz w:val="24"/>
          <w:szCs w:val="24"/>
          <w:lang w:eastAsia="ro-RO"/>
        </w:rPr>
        <w:t xml:space="preserve"> </w:t>
      </w:r>
      <w:r w:rsidR="00D54EC3">
        <w:rPr>
          <w:rFonts w:ascii="Times New Roman" w:eastAsia="Times New Roman" w:hAnsi="Times New Roman" w:cs="Times New Roman"/>
          <w:sz w:val="24"/>
          <w:szCs w:val="24"/>
          <w:lang w:eastAsia="ro-RO"/>
        </w:rPr>
        <w:t>î</w:t>
      </w:r>
      <w:r w:rsidRPr="00963D0E">
        <w:rPr>
          <w:rFonts w:ascii="Times New Roman" w:eastAsia="Times New Roman" w:hAnsi="Times New Roman" w:cs="Times New Roman"/>
          <w:sz w:val="24"/>
          <w:szCs w:val="24"/>
          <w:lang w:eastAsia="ro-RO"/>
        </w:rPr>
        <w:t>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familie.</w:t>
      </w:r>
    </w:p>
    <w:p w:rsid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Din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suma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acestora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scade</w:t>
      </w:r>
      <w:r w:rsidR="00D54EC3">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suma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tuturor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veniturilor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obţine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plata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ajutorului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lunar.</w:t>
      </w:r>
    </w:p>
    <w:p w:rsidR="00077634" w:rsidRPr="00077634" w:rsidRDefault="00077634"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077634">
        <w:rPr>
          <w:rFonts w:ascii="Times New Roman" w:hAnsi="Times New Roman" w:cs="Times New Roman"/>
          <w:sz w:val="24"/>
          <w:szCs w:val="24"/>
          <w:shd w:val="clear" w:color="auto" w:fill="FFFFFF"/>
        </w:rPr>
        <w:lastRenderedPageBreak/>
        <w:t>În cadrul proiectului „Răspuns de urgență la COVID-19 în Republica Moldova”, Banca Mondială susține consolidarea protecției sociale a familiilor defavorizate prin îmbunătățirea programului de ajutor social. În acest sens, pe perioada stării de urgență, a fost majorat venitul lunar minim garantat de la 1107 lei până la 1300 lei (+193 lei), inclusiv a fost majorat cuantumul venitului lunar minim garantat pentru fiecare copil de la 50% (553 lei) la 75% (975 lei), care este valabil și după ridicarea stării de urgență.</w:t>
      </w:r>
    </w:p>
    <w:p w:rsidR="002710A4" w:rsidRPr="002710A4" w:rsidRDefault="002710A4" w:rsidP="002710A4">
      <w:pPr>
        <w:pStyle w:val="NormalWeb"/>
        <w:shd w:val="clear" w:color="auto" w:fill="FFFFFF"/>
        <w:spacing w:before="0" w:beforeAutospacing="0" w:after="0" w:afterAutospacing="0"/>
        <w:ind w:firstLine="709"/>
        <w:jc w:val="both"/>
        <w:rPr>
          <w:b/>
          <w:sz w:val="28"/>
          <w:szCs w:val="28"/>
        </w:rPr>
      </w:pPr>
      <w:r w:rsidRPr="002710A4">
        <w:rPr>
          <w:b/>
          <w:sz w:val="28"/>
          <w:szCs w:val="28"/>
        </w:rPr>
        <w:t>Ajutor pentru perioada rece a anului</w:t>
      </w:r>
    </w:p>
    <w:p w:rsidR="002710A4" w:rsidRPr="002710A4" w:rsidRDefault="002710A4" w:rsidP="002710A4">
      <w:pPr>
        <w:pStyle w:val="NormalWeb"/>
        <w:shd w:val="clear" w:color="auto" w:fill="FFFFFF"/>
        <w:spacing w:before="0" w:beforeAutospacing="0" w:after="0" w:afterAutospacing="0"/>
        <w:ind w:firstLine="709"/>
        <w:jc w:val="both"/>
      </w:pPr>
      <w:r w:rsidRPr="002710A4">
        <w:t>Ajutorul pentru perioada rece a anului se stabileşte şi se acordă:</w:t>
      </w:r>
    </w:p>
    <w:p w:rsidR="002710A4" w:rsidRPr="002710A4" w:rsidRDefault="002710A4" w:rsidP="002710A4">
      <w:pPr>
        <w:pStyle w:val="NormalWeb"/>
        <w:shd w:val="clear" w:color="auto" w:fill="FFFFFF"/>
        <w:spacing w:before="0" w:beforeAutospacing="0" w:after="0" w:afterAutospacing="0"/>
        <w:ind w:firstLine="709"/>
        <w:jc w:val="both"/>
      </w:pPr>
      <w:r w:rsidRPr="002710A4">
        <w:t>a) familiilor defavorizate beneficiare de ajutor social conform prevederilor prezentei legi;</w:t>
      </w:r>
    </w:p>
    <w:p w:rsidR="002710A4" w:rsidRPr="002710A4" w:rsidRDefault="002710A4" w:rsidP="002710A4">
      <w:pPr>
        <w:pStyle w:val="NormalWeb"/>
        <w:shd w:val="clear" w:color="auto" w:fill="FFFFFF"/>
        <w:spacing w:before="0" w:beforeAutospacing="0" w:after="0" w:afterAutospacing="0"/>
        <w:ind w:firstLine="709"/>
        <w:jc w:val="both"/>
      </w:pPr>
      <w:r w:rsidRPr="002710A4">
        <w:t xml:space="preserve">b) familiilor solicitante de ajutor social care au un venit </w:t>
      </w:r>
      <w:r>
        <w:t>global mediu lunar mai mare decâ</w:t>
      </w:r>
      <w:r w:rsidRPr="002710A4">
        <w:t>t venitul lunar minim garantat conform legislaţiei şi mai mic dec</w:t>
      </w:r>
      <w:r>
        <w:t>â</w:t>
      </w:r>
      <w:r w:rsidRPr="002710A4">
        <w:t>t nivelul venitului lunar minim garantat majorat de 2,2 ori</w:t>
      </w:r>
      <w:r>
        <w:t xml:space="preserve"> (2435,4 lei)</w:t>
      </w:r>
      <w:r w:rsidRPr="002710A4">
        <w:t>.</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sz w:val="24"/>
          <w:szCs w:val="24"/>
          <w:u w:val="single"/>
          <w:lang w:eastAsia="ro-RO"/>
        </w:rPr>
        <w:t>Nu</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se</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iau</w:t>
      </w:r>
      <w:r w:rsidR="003A2D5E">
        <w:rPr>
          <w:rFonts w:ascii="Times New Roman" w:eastAsia="Times New Roman" w:hAnsi="Times New Roman" w:cs="Times New Roman"/>
          <w:b/>
          <w:bCs/>
          <w:sz w:val="24"/>
          <w:szCs w:val="24"/>
          <w:u w:val="single"/>
          <w:lang w:eastAsia="ro-RO"/>
        </w:rPr>
        <w:t xml:space="preserve"> </w:t>
      </w:r>
      <w:r w:rsidR="002710A4">
        <w:rPr>
          <w:rFonts w:ascii="Times New Roman" w:eastAsia="Times New Roman" w:hAnsi="Times New Roman" w:cs="Times New Roman"/>
          <w:b/>
          <w:bCs/>
          <w:sz w:val="24"/>
          <w:szCs w:val="24"/>
          <w:u w:val="single"/>
          <w:lang w:eastAsia="ro-RO"/>
        </w:rPr>
        <w:t>î</w:t>
      </w:r>
      <w:r w:rsidRPr="0098293A">
        <w:rPr>
          <w:rFonts w:ascii="Times New Roman" w:eastAsia="Times New Roman" w:hAnsi="Times New Roman" w:cs="Times New Roman"/>
          <w:b/>
          <w:bCs/>
          <w:sz w:val="24"/>
          <w:szCs w:val="24"/>
          <w:u w:val="single"/>
          <w:lang w:eastAsia="ro-RO"/>
        </w:rPr>
        <w:t>n</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consideraţie:</w:t>
      </w:r>
    </w:p>
    <w:p w:rsidR="00963D0E" w:rsidRPr="00963D0E" w:rsidRDefault="00963D0E" w:rsidP="00E77FC6">
      <w:pPr>
        <w:numPr>
          <w:ilvl w:val="0"/>
          <w:numId w:val="16"/>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Plata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unică</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ajutor</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material</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plătit</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stat</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sau</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autorităţile</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locale.</w:t>
      </w:r>
    </w:p>
    <w:p w:rsidR="00963D0E" w:rsidRPr="00963D0E" w:rsidRDefault="00963D0E" w:rsidP="00E77FC6">
      <w:pPr>
        <w:numPr>
          <w:ilvl w:val="0"/>
          <w:numId w:val="16"/>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Ajutor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deces.</w:t>
      </w:r>
    </w:p>
    <w:p w:rsidR="00963D0E" w:rsidRPr="00963D0E" w:rsidRDefault="00963D0E" w:rsidP="00E77FC6">
      <w:pPr>
        <w:numPr>
          <w:ilvl w:val="0"/>
          <w:numId w:val="16"/>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Ajutor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pentru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calamităţi.</w:t>
      </w:r>
    </w:p>
    <w:p w:rsidR="00963D0E" w:rsidRPr="00963D0E" w:rsidRDefault="00963D0E" w:rsidP="00E77FC6">
      <w:pPr>
        <w:numPr>
          <w:ilvl w:val="0"/>
          <w:numId w:val="16"/>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Indemnizaţia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unică</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primită</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naşterea</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copilului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w:t>
      </w:r>
    </w:p>
    <w:p w:rsidR="00963D0E" w:rsidRPr="00963D0E" w:rsidRDefault="00963D0E" w:rsidP="00E77FC6">
      <w:pPr>
        <w:numPr>
          <w:ilvl w:val="0"/>
          <w:numId w:val="16"/>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Sprijinul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financiar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pensii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alocaţii.</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Familiilor</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formate</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doar</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din</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membri</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inapţi</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munca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persoane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dizabilităţi,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persoane</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peste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62</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ani)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nu</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li</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calculează</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venitul</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din</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terenul</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agricol.</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sz w:val="24"/>
          <w:szCs w:val="24"/>
          <w:lang w:eastAsia="ro-RO"/>
        </w:rPr>
        <w:t>Actele</w:t>
      </w:r>
      <w:r w:rsidR="002710A4">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necesare</w:t>
      </w:r>
      <w:r w:rsidR="002710A4">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pentru</w:t>
      </w:r>
      <w:r w:rsidR="002710A4">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a</w:t>
      </w:r>
      <w:r w:rsidR="002710A4">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obţine</w:t>
      </w:r>
      <w:r w:rsidR="002710A4">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ajutorul</w:t>
      </w:r>
      <w:r w:rsidR="002710A4">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social:</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Împreună</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cererea</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ajutor</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documente</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obligatorii</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ce</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trebuie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prezentate</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asistentul</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localitate</w:t>
      </w:r>
      <w:r w:rsidR="002710A4">
        <w:rPr>
          <w:rFonts w:ascii="Times New Roman" w:eastAsia="Times New Roman" w:hAnsi="Times New Roman" w:cs="Times New Roman"/>
          <w:sz w:val="24"/>
          <w:szCs w:val="24"/>
          <w:lang w:eastAsia="ro-RO"/>
        </w:rPr>
        <w:t xml:space="preserve"> </w:t>
      </w:r>
      <w:r w:rsidR="00A26101">
        <w:rPr>
          <w:rFonts w:ascii="Times New Roman" w:eastAsia="Times New Roman" w:hAnsi="Times New Roman" w:cs="Times New Roman"/>
          <w:sz w:val="24"/>
          <w:szCs w:val="24"/>
          <w:lang w:eastAsia="ro-RO"/>
        </w:rPr>
        <w:t xml:space="preserve"> sunt</w:t>
      </w:r>
      <w:r w:rsidRPr="00963D0E">
        <w:rPr>
          <w:rFonts w:ascii="Times New Roman" w:eastAsia="Times New Roman" w:hAnsi="Times New Roman" w:cs="Times New Roman"/>
          <w:sz w:val="24"/>
          <w:szCs w:val="24"/>
          <w:lang w:eastAsia="ro-RO"/>
        </w:rPr>
        <w:t>:</w:t>
      </w:r>
    </w:p>
    <w:p w:rsidR="00963D0E" w:rsidRPr="00963D0E" w:rsidRDefault="00963D0E" w:rsidP="00E77FC6">
      <w:pPr>
        <w:numPr>
          <w:ilvl w:val="0"/>
          <w:numId w:val="17"/>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Copiile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actelor</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identitate</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tuturor</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membrilor</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(inclusiv</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actele</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naştere</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2710A4">
        <w:rPr>
          <w:rFonts w:ascii="Times New Roman" w:eastAsia="Times New Roman" w:hAnsi="Times New Roman" w:cs="Times New Roman"/>
          <w:sz w:val="24"/>
          <w:szCs w:val="24"/>
          <w:lang w:eastAsia="ro-RO"/>
        </w:rPr>
        <w:t xml:space="preserve">le </w:t>
      </w:r>
      <w:r w:rsidRPr="00963D0E">
        <w:rPr>
          <w:rFonts w:ascii="Times New Roman" w:eastAsia="Times New Roman" w:hAnsi="Times New Roman" w:cs="Times New Roman"/>
          <w:sz w:val="24"/>
          <w:szCs w:val="24"/>
          <w:lang w:eastAsia="ro-RO"/>
        </w:rPr>
        <w:t>copiilor),</w:t>
      </w:r>
    </w:p>
    <w:p w:rsidR="00963D0E" w:rsidRPr="00963D0E" w:rsidRDefault="00963D0E" w:rsidP="00E77FC6">
      <w:pPr>
        <w:numPr>
          <w:ilvl w:val="0"/>
          <w:numId w:val="17"/>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certificat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componenţă</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familiei,</w:t>
      </w:r>
    </w:p>
    <w:p w:rsidR="00963D0E" w:rsidRPr="00963D0E" w:rsidRDefault="00963D0E" w:rsidP="00E77FC6">
      <w:pPr>
        <w:numPr>
          <w:ilvl w:val="0"/>
          <w:numId w:val="17"/>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certificat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salariu</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locul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muncă,</w:t>
      </w:r>
    </w:p>
    <w:p w:rsidR="00963D0E" w:rsidRPr="00963D0E" w:rsidRDefault="00963D0E" w:rsidP="00E77FC6">
      <w:pPr>
        <w:numPr>
          <w:ilvl w:val="0"/>
          <w:numId w:val="17"/>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certificat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ce</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confirmă</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gradul</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termenul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dizabilităţii,</w:t>
      </w:r>
    </w:p>
    <w:p w:rsidR="00963D0E" w:rsidRPr="00963D0E" w:rsidRDefault="00963D0E" w:rsidP="00E77FC6">
      <w:pPr>
        <w:numPr>
          <w:ilvl w:val="0"/>
          <w:numId w:val="17"/>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certificatul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studii</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indicarea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bursei,</w:t>
      </w:r>
    </w:p>
    <w:p w:rsidR="00963D0E" w:rsidRPr="00963D0E" w:rsidRDefault="00963D0E" w:rsidP="00E77FC6">
      <w:pPr>
        <w:numPr>
          <w:ilvl w:val="0"/>
          <w:numId w:val="17"/>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certificatul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sau</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copia</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documentelor</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ce</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confirmă</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dreptul</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deţinătorului</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teren</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agricol</w:t>
      </w:r>
      <w:r w:rsidR="002710A4">
        <w:rPr>
          <w:rFonts w:ascii="Times New Roman" w:eastAsia="Times New Roman" w:hAnsi="Times New Roman" w:cs="Times New Roman"/>
          <w:sz w:val="24"/>
          <w:szCs w:val="24"/>
          <w:lang w:eastAsia="ro-RO"/>
        </w:rPr>
        <w:t xml:space="preserve"> lâ</w:t>
      </w:r>
      <w:r w:rsidRPr="00963D0E">
        <w:rPr>
          <w:rFonts w:ascii="Times New Roman" w:eastAsia="Times New Roman" w:hAnsi="Times New Roman" w:cs="Times New Roman"/>
          <w:sz w:val="24"/>
          <w:szCs w:val="24"/>
          <w:lang w:eastAsia="ro-RO"/>
        </w:rPr>
        <w:t>ngă</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casă</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extravilan</w:t>
      </w:r>
      <w:r w:rsidR="002710A4">
        <w:rPr>
          <w:rFonts w:ascii="Times New Roman" w:eastAsia="Times New Roman" w:hAnsi="Times New Roman" w:cs="Times New Roman"/>
          <w:sz w:val="24"/>
          <w:szCs w:val="24"/>
          <w:lang w:eastAsia="ro-RO"/>
        </w:rPr>
        <w:t xml:space="preserve"> (deținătorii de teren aflat la evidența altor primării, se prezintă de la primăria aferentă)</w:t>
      </w:r>
      <w:r w:rsidRPr="00963D0E">
        <w:rPr>
          <w:rFonts w:ascii="Times New Roman" w:eastAsia="Times New Roman" w:hAnsi="Times New Roman" w:cs="Times New Roman"/>
          <w:sz w:val="24"/>
          <w:szCs w:val="24"/>
          <w:lang w:eastAsia="ro-RO"/>
        </w:rPr>
        <w:t>,</w:t>
      </w:r>
    </w:p>
    <w:p w:rsidR="00963D0E" w:rsidRPr="00963D0E" w:rsidRDefault="00963D0E" w:rsidP="00E77FC6">
      <w:pPr>
        <w:numPr>
          <w:ilvl w:val="0"/>
          <w:numId w:val="17"/>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copia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deţinătorului</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patentă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sau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intreprindere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individuală,</w:t>
      </w:r>
    </w:p>
    <w:p w:rsidR="00963D0E" w:rsidRPr="00963D0E" w:rsidRDefault="00963D0E" w:rsidP="00E77FC6">
      <w:pPr>
        <w:numPr>
          <w:ilvl w:val="0"/>
          <w:numId w:val="17"/>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alte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acte</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după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caz.</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p>
    <w:p w:rsidR="00963D0E" w:rsidRPr="002710A4" w:rsidRDefault="00963D0E" w:rsidP="002710A4">
      <w:pPr>
        <w:shd w:val="clear" w:color="auto" w:fill="FFFFFF"/>
        <w:spacing w:after="0" w:line="240" w:lineRule="auto"/>
        <w:ind w:left="709"/>
        <w:jc w:val="center"/>
        <w:textAlignment w:val="baseline"/>
        <w:rPr>
          <w:rFonts w:ascii="Times New Roman" w:eastAsia="Times New Roman" w:hAnsi="Times New Roman" w:cs="Times New Roman"/>
          <w:sz w:val="28"/>
          <w:szCs w:val="28"/>
          <w:lang w:eastAsia="ro-RO"/>
        </w:rPr>
      </w:pPr>
      <w:r w:rsidRPr="002710A4">
        <w:rPr>
          <w:rFonts w:ascii="Times New Roman" w:eastAsia="Times New Roman" w:hAnsi="Times New Roman" w:cs="Times New Roman"/>
          <w:b/>
          <w:bCs/>
          <w:sz w:val="28"/>
          <w:szCs w:val="28"/>
          <w:lang w:eastAsia="ro-RO"/>
        </w:rPr>
        <w:t>Eliberarea</w:t>
      </w:r>
      <w:r w:rsidR="003A2D5E" w:rsidRPr="002710A4">
        <w:rPr>
          <w:rFonts w:ascii="Times New Roman" w:eastAsia="Times New Roman" w:hAnsi="Times New Roman" w:cs="Times New Roman"/>
          <w:b/>
          <w:bCs/>
          <w:sz w:val="28"/>
          <w:szCs w:val="28"/>
          <w:lang w:eastAsia="ro-RO"/>
        </w:rPr>
        <w:t xml:space="preserve"> </w:t>
      </w:r>
      <w:r w:rsidRPr="002710A4">
        <w:rPr>
          <w:rFonts w:ascii="Times New Roman" w:eastAsia="Times New Roman" w:hAnsi="Times New Roman" w:cs="Times New Roman"/>
          <w:b/>
          <w:bCs/>
          <w:sz w:val="28"/>
          <w:szCs w:val="28"/>
          <w:lang w:eastAsia="ro-RO"/>
        </w:rPr>
        <w:t>taloanelor</w:t>
      </w:r>
      <w:r w:rsidR="003A2D5E" w:rsidRPr="002710A4">
        <w:rPr>
          <w:rFonts w:ascii="Times New Roman" w:eastAsia="Times New Roman" w:hAnsi="Times New Roman" w:cs="Times New Roman"/>
          <w:b/>
          <w:bCs/>
          <w:sz w:val="28"/>
          <w:szCs w:val="28"/>
          <w:lang w:eastAsia="ro-RO"/>
        </w:rPr>
        <w:t xml:space="preserve"> </w:t>
      </w:r>
      <w:r w:rsidRPr="002710A4">
        <w:rPr>
          <w:rFonts w:ascii="Times New Roman" w:eastAsia="Times New Roman" w:hAnsi="Times New Roman" w:cs="Times New Roman"/>
          <w:b/>
          <w:bCs/>
          <w:sz w:val="28"/>
          <w:szCs w:val="28"/>
          <w:lang w:eastAsia="ro-RO"/>
        </w:rPr>
        <w:t>de</w:t>
      </w:r>
      <w:r w:rsidR="003A2D5E" w:rsidRPr="002710A4">
        <w:rPr>
          <w:rFonts w:ascii="Times New Roman" w:eastAsia="Times New Roman" w:hAnsi="Times New Roman" w:cs="Times New Roman"/>
          <w:b/>
          <w:bCs/>
          <w:sz w:val="28"/>
          <w:szCs w:val="28"/>
          <w:lang w:eastAsia="ro-RO"/>
        </w:rPr>
        <w:t xml:space="preserve"> </w:t>
      </w:r>
      <w:r w:rsidRPr="002710A4">
        <w:rPr>
          <w:rFonts w:ascii="Times New Roman" w:eastAsia="Times New Roman" w:hAnsi="Times New Roman" w:cs="Times New Roman"/>
          <w:b/>
          <w:bCs/>
          <w:sz w:val="28"/>
          <w:szCs w:val="28"/>
          <w:lang w:eastAsia="ro-RO"/>
        </w:rPr>
        <w:t>tratament</w:t>
      </w:r>
      <w:r w:rsidR="003A2D5E" w:rsidRPr="002710A4">
        <w:rPr>
          <w:rFonts w:ascii="Times New Roman" w:eastAsia="Times New Roman" w:hAnsi="Times New Roman" w:cs="Times New Roman"/>
          <w:b/>
          <w:bCs/>
          <w:sz w:val="28"/>
          <w:szCs w:val="28"/>
          <w:lang w:eastAsia="ro-RO"/>
        </w:rPr>
        <w:t xml:space="preserve"> </w:t>
      </w:r>
      <w:r w:rsidRPr="002710A4">
        <w:rPr>
          <w:rFonts w:ascii="Times New Roman" w:eastAsia="Times New Roman" w:hAnsi="Times New Roman" w:cs="Times New Roman"/>
          <w:b/>
          <w:bCs/>
          <w:sz w:val="28"/>
          <w:szCs w:val="28"/>
          <w:lang w:eastAsia="ro-RO"/>
        </w:rPr>
        <w:t>balneo-sanatorial</w:t>
      </w:r>
    </w:p>
    <w:p w:rsidR="002710A4"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conformitate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Regulamentul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privire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modul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evidenţă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distribuire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biletelor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reabilitare/recuperare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acordate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persoanelor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vîrstă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celor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dizabilităţi,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aprobat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Hotărîrea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Guvernului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Republicii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Moldova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nr.372</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06.5.2010</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persoane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vîrstă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dizabilităţi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dreptul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asigurare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bilete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tratament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balneo-sanatorial.</w:t>
      </w:r>
    </w:p>
    <w:p w:rsidR="002710A4"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sz w:val="24"/>
          <w:szCs w:val="24"/>
          <w:lang w:eastAsia="ro-RO"/>
        </w:rPr>
        <w:t>persoană</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în</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v</w:t>
      </w:r>
      <w:r w:rsidR="002710A4">
        <w:rPr>
          <w:rFonts w:ascii="Times New Roman" w:eastAsia="Times New Roman" w:hAnsi="Times New Roman" w:cs="Times New Roman"/>
          <w:b/>
          <w:bCs/>
          <w:sz w:val="24"/>
          <w:szCs w:val="24"/>
          <w:lang w:eastAsia="ro-RO"/>
        </w:rPr>
        <w:t>â</w:t>
      </w:r>
      <w:r w:rsidRPr="0098293A">
        <w:rPr>
          <w:rFonts w:ascii="Times New Roman" w:eastAsia="Times New Roman" w:hAnsi="Times New Roman" w:cs="Times New Roman"/>
          <w:b/>
          <w:bCs/>
          <w:sz w:val="24"/>
          <w:szCs w:val="24"/>
          <w:lang w:eastAsia="ro-RO"/>
        </w:rPr>
        <w:t>rstă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persoană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atins</w:t>
      </w:r>
      <w:r w:rsidR="003A2D5E">
        <w:rPr>
          <w:rFonts w:ascii="Times New Roman" w:eastAsia="Times New Roman" w:hAnsi="Times New Roman" w:cs="Times New Roman"/>
          <w:sz w:val="24"/>
          <w:szCs w:val="24"/>
          <w:lang w:eastAsia="ro-RO"/>
        </w:rPr>
        <w:t xml:space="preserve"> </w:t>
      </w:r>
      <w:r w:rsidR="00274598">
        <w:rPr>
          <w:rFonts w:ascii="Times New Roman" w:eastAsia="Times New Roman" w:hAnsi="Times New Roman" w:cs="Times New Roman"/>
          <w:sz w:val="24"/>
          <w:szCs w:val="24"/>
          <w:lang w:eastAsia="ro-RO"/>
        </w:rPr>
        <w:t xml:space="preserve"> vârsta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pensionare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conform</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Legii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156-XIV</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14</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octombrie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1998</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privind</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pensiile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asigurări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stat;</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sz w:val="24"/>
          <w:szCs w:val="24"/>
          <w:lang w:eastAsia="ro-RO"/>
        </w:rPr>
        <w:t>persoană</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cu</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dizabilităţi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persoană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capacitate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limitată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fizic,</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mintal,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intelectual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sau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senzorial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interacţiune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alte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obstacole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poate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împiedica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participarea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eficientă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viaţa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aceeaşi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măsură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alţi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cetăţeni,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conform</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concluziei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Consiliului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expertiză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medicală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vitalităţii.</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Reabilitarea/recuperarea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persoanelor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v</w:t>
      </w:r>
      <w:r w:rsidR="002710A4">
        <w:rPr>
          <w:rFonts w:ascii="Times New Roman" w:eastAsia="Times New Roman" w:hAnsi="Times New Roman" w:cs="Times New Roman"/>
          <w:sz w:val="24"/>
          <w:szCs w:val="24"/>
          <w:lang w:eastAsia="ro-RO"/>
        </w:rPr>
        <w:t>â</w:t>
      </w:r>
      <w:r w:rsidRPr="00963D0E">
        <w:rPr>
          <w:rFonts w:ascii="Times New Roman" w:eastAsia="Times New Roman" w:hAnsi="Times New Roman" w:cs="Times New Roman"/>
          <w:sz w:val="24"/>
          <w:szCs w:val="24"/>
          <w:lang w:eastAsia="ro-RO"/>
        </w:rPr>
        <w:t>rstă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celor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w:t>
      </w:r>
      <w:r w:rsidR="002710A4">
        <w:rPr>
          <w:rFonts w:ascii="Times New Roman" w:eastAsia="Times New Roman" w:hAnsi="Times New Roman" w:cs="Times New Roman"/>
          <w:sz w:val="24"/>
          <w:szCs w:val="24"/>
          <w:lang w:eastAsia="ro-RO"/>
        </w:rPr>
        <w:t>z</w:t>
      </w:r>
      <w:r w:rsidRPr="00963D0E">
        <w:rPr>
          <w:rFonts w:ascii="Times New Roman" w:eastAsia="Times New Roman" w:hAnsi="Times New Roman" w:cs="Times New Roman"/>
          <w:sz w:val="24"/>
          <w:szCs w:val="24"/>
          <w:lang w:eastAsia="ro-RO"/>
        </w:rPr>
        <w:t>abilităţi,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efectuează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Centrul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reabilitare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„Victoria”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Sergheevca,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regiunea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Odesa,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Ucraina,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Centrul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republican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pentru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recuperarea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sănătăţii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invalizilor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pensionarilor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„Speranţa”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or.Vadul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Vodă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aflate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subordinea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Ministerului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Muncii,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Protecţiei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Republicii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Moldova.</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lastRenderedPageBreak/>
        <w:t>Dreptul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asigurare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bilete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acordă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dată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3</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ani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persoanelor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002710A4">
        <w:rPr>
          <w:rFonts w:ascii="Times New Roman" w:eastAsia="Times New Roman" w:hAnsi="Times New Roman" w:cs="Times New Roman"/>
          <w:sz w:val="24"/>
          <w:szCs w:val="24"/>
          <w:lang w:eastAsia="ro-RO"/>
        </w:rPr>
        <w:t>vâ</w:t>
      </w:r>
      <w:r w:rsidRPr="00963D0E">
        <w:rPr>
          <w:rFonts w:ascii="Times New Roman" w:eastAsia="Times New Roman" w:hAnsi="Times New Roman" w:cs="Times New Roman"/>
          <w:sz w:val="24"/>
          <w:szCs w:val="24"/>
          <w:lang w:eastAsia="ro-RO"/>
        </w:rPr>
        <w:t>rstă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celor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dizabilităţi,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cetăţeni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Republicii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Moldova,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cetăţeni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străini,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apatrizi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sau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refugiaţi,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domiciliul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Republica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Moldova,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atins</w:t>
      </w:r>
      <w:r w:rsidR="003A2D5E">
        <w:rPr>
          <w:rFonts w:ascii="Times New Roman" w:eastAsia="Times New Roman" w:hAnsi="Times New Roman" w:cs="Times New Roman"/>
          <w:sz w:val="24"/>
          <w:szCs w:val="24"/>
          <w:lang w:eastAsia="ro-RO"/>
        </w:rPr>
        <w:t xml:space="preserve"> </w:t>
      </w:r>
      <w:r w:rsidR="00274598">
        <w:rPr>
          <w:rFonts w:ascii="Times New Roman" w:eastAsia="Times New Roman" w:hAnsi="Times New Roman" w:cs="Times New Roman"/>
          <w:sz w:val="24"/>
          <w:szCs w:val="24"/>
          <w:lang w:eastAsia="ro-RO"/>
        </w:rPr>
        <w:t xml:space="preserve"> vârsta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18</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ani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află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evidenţa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direcţiilor/secţiilor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asistenţă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protecţie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familiei.</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Beneficiarii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(persoană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002710A4">
        <w:rPr>
          <w:rFonts w:ascii="Times New Roman" w:eastAsia="Times New Roman" w:hAnsi="Times New Roman" w:cs="Times New Roman"/>
          <w:sz w:val="24"/>
          <w:szCs w:val="24"/>
          <w:lang w:eastAsia="ro-RO"/>
        </w:rPr>
        <w:t>vâ</w:t>
      </w:r>
      <w:r w:rsidRPr="00963D0E">
        <w:rPr>
          <w:rFonts w:ascii="Times New Roman" w:eastAsia="Times New Roman" w:hAnsi="Times New Roman" w:cs="Times New Roman"/>
          <w:sz w:val="24"/>
          <w:szCs w:val="24"/>
          <w:lang w:eastAsia="ro-RO"/>
        </w:rPr>
        <w:t>rstă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ori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persoana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dizabilitați),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suportat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infarct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miocardic</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acut/repetat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sau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ictus</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cerebral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primar/repetat,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primele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6</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luni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după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incident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dreptul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bilete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Centrul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republican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recuperare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invalizilor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pensionarilor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„Speranţa”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or.Vadul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Vodă,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peste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w:t>
      </w:r>
      <w:r w:rsidR="002710A4">
        <w:rPr>
          <w:rFonts w:ascii="Times New Roman" w:eastAsia="Times New Roman" w:hAnsi="Times New Roman" w:cs="Times New Roman"/>
          <w:sz w:val="24"/>
          <w:szCs w:val="24"/>
          <w:lang w:eastAsia="ro-RO"/>
        </w:rPr>
        <w:t>â</w:t>
      </w:r>
      <w:r w:rsidRPr="00963D0E">
        <w:rPr>
          <w:rFonts w:ascii="Times New Roman" w:eastAsia="Times New Roman" w:hAnsi="Times New Roman" w:cs="Times New Roman"/>
          <w:sz w:val="24"/>
          <w:szCs w:val="24"/>
          <w:lang w:eastAsia="ro-RO"/>
        </w:rPr>
        <w:t>nd,</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indiferent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faptul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dacă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anterior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beneficiat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bilet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modul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stabilit,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distribuit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Direcţia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asistenţă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protecţie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familiei.</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sz w:val="24"/>
          <w:szCs w:val="24"/>
          <w:u w:val="single"/>
          <w:lang w:eastAsia="ro-RO"/>
        </w:rPr>
        <w:t>Persoanele</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în</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vîrstă</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şi</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cele</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cu</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dizabilităţi</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aflate</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la</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întreţinerea</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deplină</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a</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statului</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în</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aziluri,</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internate</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psihoneurologice,</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alte</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forme</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de</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plasament</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temporar</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sau</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permanent</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nu</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beneficiază</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de</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dreptul</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la</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asigurarea</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gratuită</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cu</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bilete.</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cazul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beneficiarul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refuză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deplaseze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termenul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indicat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bilet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Centru,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este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obligat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restituie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biletul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Direcţiei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asistenţă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protecţie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10</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zile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înainte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data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indicată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bilet.</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cazul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persoanele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stau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rînd</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refuză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motive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obiective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(îmbolnăvire,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decesul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rudelor)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primirea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biletului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refuzul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este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documentat,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solicitantul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poate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beneficia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bilet,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nouă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solicitare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sau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propunere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Direcţiei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asistenţă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protecţie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fără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inclus</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nou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rînd.</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caz</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contrar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rîndul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păstrează.</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sz w:val="24"/>
          <w:szCs w:val="24"/>
          <w:lang w:eastAsia="ro-RO"/>
        </w:rPr>
        <w:t>Biletele</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se</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eliberează</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solicitanţilor</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la</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prezentarea</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următoarelor</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acte:</w:t>
      </w:r>
    </w:p>
    <w:p w:rsidR="00963D0E" w:rsidRPr="00963D0E" w:rsidRDefault="00963D0E" w:rsidP="002710A4">
      <w:pPr>
        <w:shd w:val="clear" w:color="auto" w:fill="FFFFFF"/>
        <w:spacing w:after="0" w:line="240" w:lineRule="auto"/>
        <w:ind w:left="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fişa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balneosanatorială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072E;</w:t>
      </w:r>
    </w:p>
    <w:p w:rsidR="00963D0E" w:rsidRPr="00963D0E" w:rsidRDefault="00963D0E" w:rsidP="002710A4">
      <w:pPr>
        <w:shd w:val="clear" w:color="auto" w:fill="FFFFFF"/>
        <w:spacing w:after="0" w:line="240" w:lineRule="auto"/>
        <w:ind w:left="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b)</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buletinul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identitate,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iar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cazul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biletelor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reabilitare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peste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hotarele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republicii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paşaportul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cetăţeanului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Republicii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Moldova;</w:t>
      </w:r>
    </w:p>
    <w:p w:rsidR="00963D0E" w:rsidRPr="00963D0E" w:rsidRDefault="00963D0E" w:rsidP="002710A4">
      <w:pPr>
        <w:shd w:val="clear" w:color="auto" w:fill="FFFFFF"/>
        <w:spacing w:after="0" w:line="240" w:lineRule="auto"/>
        <w:ind w:left="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c)</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legitimaţia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pensionar;</w:t>
      </w:r>
    </w:p>
    <w:p w:rsidR="00963D0E" w:rsidRPr="00963D0E" w:rsidRDefault="00963D0E" w:rsidP="002710A4">
      <w:pPr>
        <w:shd w:val="clear" w:color="auto" w:fill="FFFFFF"/>
        <w:spacing w:after="0" w:line="240" w:lineRule="auto"/>
        <w:ind w:left="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d)</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carnetul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muncă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primei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ultimei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pagini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conţin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înscrieri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carnetului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muncă;</w:t>
      </w:r>
    </w:p>
    <w:p w:rsidR="00963D0E" w:rsidRPr="00963D0E" w:rsidRDefault="00963D0E" w:rsidP="002710A4">
      <w:pPr>
        <w:shd w:val="clear" w:color="auto" w:fill="FFFFFF"/>
        <w:spacing w:after="0" w:line="240" w:lineRule="auto"/>
        <w:ind w:left="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pentru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persoanele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neangajate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00274598">
        <w:rPr>
          <w:rFonts w:ascii="Times New Roman" w:eastAsia="Times New Roman" w:hAnsi="Times New Roman" w:cs="Times New Roman"/>
          <w:sz w:val="24"/>
          <w:szCs w:val="24"/>
          <w:lang w:eastAsia="ro-RO"/>
        </w:rPr>
        <w:t>câmpul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muncii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certificatul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confirmă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solicitantul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beneficiat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bilet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ultimii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trei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ani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intermediul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casei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teritoriale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asigurări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iar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pentru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persoanele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încadrate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00274598">
        <w:rPr>
          <w:rFonts w:ascii="Times New Roman" w:eastAsia="Times New Roman" w:hAnsi="Times New Roman" w:cs="Times New Roman"/>
          <w:sz w:val="24"/>
          <w:szCs w:val="24"/>
          <w:lang w:eastAsia="ro-RO"/>
        </w:rPr>
        <w:t>câmpul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muncii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locul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muncă.</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sz w:val="24"/>
          <w:szCs w:val="24"/>
          <w:lang w:eastAsia="ro-RO"/>
        </w:rPr>
        <w:t>La</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momentul</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primirii</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biletului,</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beneficiarului</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i</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se</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comunică</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următoarele:</w:t>
      </w:r>
    </w:p>
    <w:p w:rsidR="00963D0E" w:rsidRPr="00963D0E" w:rsidRDefault="00963D0E" w:rsidP="002710A4">
      <w:pPr>
        <w:shd w:val="clear" w:color="auto" w:fill="FFFFFF"/>
        <w:spacing w:after="0" w:line="240" w:lineRule="auto"/>
        <w:ind w:left="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permite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modificarea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termenului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valabilitate,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vînzarea,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schimbul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sau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transmiterea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biletului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altei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persoane;</w:t>
      </w:r>
    </w:p>
    <w:p w:rsidR="00963D0E" w:rsidRPr="00963D0E" w:rsidRDefault="00963D0E" w:rsidP="002710A4">
      <w:pPr>
        <w:shd w:val="clear" w:color="auto" w:fill="FFFFFF"/>
        <w:spacing w:after="0" w:line="240" w:lineRule="auto"/>
        <w:ind w:left="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b)</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biletul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eliberează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pentru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tratamentul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unei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singure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persoane;</w:t>
      </w:r>
    </w:p>
    <w:p w:rsidR="00963D0E" w:rsidRPr="00963D0E" w:rsidRDefault="00963D0E" w:rsidP="002710A4">
      <w:pPr>
        <w:shd w:val="clear" w:color="auto" w:fill="FFFFFF"/>
        <w:spacing w:after="0" w:line="240" w:lineRule="auto"/>
        <w:ind w:left="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c)</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beneficiarul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este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obligat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prezinte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biletul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unitatea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recepţie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Centrului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pentru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înregistrare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perfectarea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fişei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sanatoriale;</w:t>
      </w:r>
    </w:p>
    <w:p w:rsidR="00963D0E" w:rsidRPr="00963D0E" w:rsidRDefault="00963D0E" w:rsidP="002710A4">
      <w:pPr>
        <w:shd w:val="clear" w:color="auto" w:fill="FFFFFF"/>
        <w:spacing w:after="0" w:line="240" w:lineRule="auto"/>
        <w:ind w:left="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d)</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beneficiarului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întrerupt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sine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stătător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procesul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reabilitare/recuperare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termenul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neutilizat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compensează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sub</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nici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formă;</w:t>
      </w:r>
    </w:p>
    <w:p w:rsidR="00963D0E" w:rsidRPr="00963D0E" w:rsidRDefault="00963D0E" w:rsidP="002710A4">
      <w:pPr>
        <w:shd w:val="clear" w:color="auto" w:fill="FFFFFF"/>
        <w:spacing w:after="0" w:line="240" w:lineRule="auto"/>
        <w:ind w:left="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termen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20</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zile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întoarcere,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beneficiarul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este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obligat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prezinte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personal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direcţiei/secţiei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asistenţă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protecţie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cuponul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detaşabil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bonului.</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sz w:val="24"/>
          <w:szCs w:val="24"/>
          <w:lang w:eastAsia="ro-RO"/>
        </w:rPr>
        <w:t>Bilete</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gratuite</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se</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eliberează:</w:t>
      </w:r>
    </w:p>
    <w:p w:rsidR="00963D0E" w:rsidRPr="00963D0E" w:rsidRDefault="00963D0E" w:rsidP="002710A4">
      <w:pPr>
        <w:shd w:val="clear" w:color="auto" w:fill="FFFFFF"/>
        <w:spacing w:after="0" w:line="240" w:lineRule="auto"/>
        <w:ind w:left="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persoanelor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dizabilităţi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severe</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(gradul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accentuate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(gradul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neangajate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w:t>
      </w:r>
      <w:r w:rsidR="002710A4">
        <w:rPr>
          <w:rFonts w:ascii="Times New Roman" w:eastAsia="Times New Roman" w:hAnsi="Times New Roman" w:cs="Times New Roman"/>
          <w:sz w:val="24"/>
          <w:szCs w:val="24"/>
          <w:lang w:eastAsia="ro-RO"/>
        </w:rPr>
        <w:t>â</w:t>
      </w:r>
      <w:r w:rsidRPr="00963D0E">
        <w:rPr>
          <w:rFonts w:ascii="Times New Roman" w:eastAsia="Times New Roman" w:hAnsi="Times New Roman" w:cs="Times New Roman"/>
          <w:sz w:val="24"/>
          <w:szCs w:val="24"/>
          <w:lang w:eastAsia="ro-RO"/>
        </w:rPr>
        <w:t>mpul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muncii;</w:t>
      </w:r>
    </w:p>
    <w:p w:rsidR="00963D0E" w:rsidRPr="00963D0E" w:rsidRDefault="00963D0E" w:rsidP="002710A4">
      <w:pPr>
        <w:shd w:val="clear" w:color="auto" w:fill="FFFFFF"/>
        <w:spacing w:after="0" w:line="240" w:lineRule="auto"/>
        <w:ind w:left="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b)</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persoanelor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vîrstă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beneficiare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pensie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pentru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limită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vîrstă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sau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alocaţie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stat,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neangajate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00274598">
        <w:rPr>
          <w:rFonts w:ascii="Times New Roman" w:eastAsia="Times New Roman" w:hAnsi="Times New Roman" w:cs="Times New Roman"/>
          <w:sz w:val="24"/>
          <w:szCs w:val="24"/>
          <w:lang w:eastAsia="ro-RO"/>
        </w:rPr>
        <w:t>câmpul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muncii.</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sz w:val="24"/>
          <w:szCs w:val="24"/>
          <w:lang w:eastAsia="ro-RO"/>
        </w:rPr>
        <w:t>Bilete</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cu</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reducere</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de</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70</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din</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cost</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se</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eliberează:</w:t>
      </w:r>
    </w:p>
    <w:p w:rsidR="00963D0E" w:rsidRPr="00963D0E" w:rsidRDefault="00963D0E" w:rsidP="002710A4">
      <w:pPr>
        <w:shd w:val="clear" w:color="auto" w:fill="FFFFFF"/>
        <w:spacing w:after="0" w:line="240" w:lineRule="auto"/>
        <w:ind w:left="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persoanelor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dizabilităţi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severă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(gradul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accentuată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(gradul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angajate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w:t>
      </w:r>
      <w:r w:rsidR="002710A4">
        <w:rPr>
          <w:rFonts w:ascii="Times New Roman" w:eastAsia="Times New Roman" w:hAnsi="Times New Roman" w:cs="Times New Roman"/>
          <w:sz w:val="24"/>
          <w:szCs w:val="24"/>
          <w:lang w:eastAsia="ro-RO"/>
        </w:rPr>
        <w:t>â</w:t>
      </w:r>
      <w:r w:rsidRPr="00963D0E">
        <w:rPr>
          <w:rFonts w:ascii="Times New Roman" w:eastAsia="Times New Roman" w:hAnsi="Times New Roman" w:cs="Times New Roman"/>
          <w:sz w:val="24"/>
          <w:szCs w:val="24"/>
          <w:lang w:eastAsia="ro-RO"/>
        </w:rPr>
        <w:t>mpul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muncii;</w:t>
      </w:r>
    </w:p>
    <w:p w:rsidR="00963D0E" w:rsidRPr="00963D0E" w:rsidRDefault="00963D0E" w:rsidP="002710A4">
      <w:pPr>
        <w:shd w:val="clear" w:color="auto" w:fill="FFFFFF"/>
        <w:spacing w:after="0" w:line="240" w:lineRule="auto"/>
        <w:ind w:left="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b)</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persoanelor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dizabilitate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medie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(gradul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neangajate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00274598">
        <w:rPr>
          <w:rFonts w:ascii="Times New Roman" w:eastAsia="Times New Roman" w:hAnsi="Times New Roman" w:cs="Times New Roman"/>
          <w:sz w:val="24"/>
          <w:szCs w:val="24"/>
          <w:lang w:eastAsia="ro-RO"/>
        </w:rPr>
        <w:t>câmpul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muncii;</w:t>
      </w:r>
    </w:p>
    <w:p w:rsidR="00963D0E" w:rsidRPr="00963D0E" w:rsidRDefault="00963D0E" w:rsidP="002710A4">
      <w:pPr>
        <w:shd w:val="clear" w:color="auto" w:fill="FFFFFF"/>
        <w:spacing w:after="0" w:line="240" w:lineRule="auto"/>
        <w:ind w:left="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c)</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însoţitorilor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persoanelor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disabilităţi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gradul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potrivit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concluziei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Consiliului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expertiză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medicală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vitalităţii,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nevoie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ajutor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permanent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partea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altei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persoane.</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sz w:val="24"/>
          <w:szCs w:val="24"/>
          <w:lang w:eastAsia="ro-RO"/>
        </w:rPr>
        <w:t>Bilete</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cu</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o</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reducere</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de</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30</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din</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cost</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se</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eliberează:</w:t>
      </w:r>
    </w:p>
    <w:p w:rsidR="00963D0E" w:rsidRPr="00963D0E" w:rsidRDefault="00963D0E" w:rsidP="002710A4">
      <w:pPr>
        <w:shd w:val="clear" w:color="auto" w:fill="FFFFFF"/>
        <w:spacing w:after="0" w:line="240" w:lineRule="auto"/>
        <w:ind w:left="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lastRenderedPageBreak/>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persoanelor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dizabilitate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medie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(gradul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angajate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00274598">
        <w:rPr>
          <w:rFonts w:ascii="Times New Roman" w:eastAsia="Times New Roman" w:hAnsi="Times New Roman" w:cs="Times New Roman"/>
          <w:sz w:val="24"/>
          <w:szCs w:val="24"/>
          <w:lang w:eastAsia="ro-RO"/>
        </w:rPr>
        <w:t>câmpul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muncii;</w:t>
      </w:r>
    </w:p>
    <w:p w:rsidR="00963D0E" w:rsidRPr="00963D0E" w:rsidRDefault="00963D0E" w:rsidP="002710A4">
      <w:pPr>
        <w:shd w:val="clear" w:color="auto" w:fill="FFFFFF"/>
        <w:spacing w:after="0" w:line="240" w:lineRule="auto"/>
        <w:ind w:left="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b)</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persoanelor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002710A4">
        <w:rPr>
          <w:rFonts w:ascii="Times New Roman" w:eastAsia="Times New Roman" w:hAnsi="Times New Roman" w:cs="Times New Roman"/>
          <w:sz w:val="24"/>
          <w:szCs w:val="24"/>
          <w:lang w:eastAsia="ro-RO"/>
        </w:rPr>
        <w:t>vâ</w:t>
      </w:r>
      <w:r w:rsidRPr="00963D0E">
        <w:rPr>
          <w:rFonts w:ascii="Times New Roman" w:eastAsia="Times New Roman" w:hAnsi="Times New Roman" w:cs="Times New Roman"/>
          <w:sz w:val="24"/>
          <w:szCs w:val="24"/>
          <w:lang w:eastAsia="ro-RO"/>
        </w:rPr>
        <w:t>rstă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beneficiare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pensii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pentru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limită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vîrstă,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pensii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invaliditate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sau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alocaţii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stat,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angajate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00274598">
        <w:rPr>
          <w:rFonts w:ascii="Times New Roman" w:eastAsia="Times New Roman" w:hAnsi="Times New Roman" w:cs="Times New Roman"/>
          <w:sz w:val="24"/>
          <w:szCs w:val="24"/>
          <w:lang w:eastAsia="ro-RO"/>
        </w:rPr>
        <w:t>câmpul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muncii,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înregistrate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oficial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sau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desfăşoară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activităţi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întreprinzător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diferite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forme.</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Persoane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dizabilităţi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pensionarii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00274598">
        <w:rPr>
          <w:rFonts w:ascii="Times New Roman" w:eastAsia="Times New Roman" w:hAnsi="Times New Roman" w:cs="Times New Roman"/>
          <w:sz w:val="24"/>
          <w:szCs w:val="24"/>
          <w:lang w:eastAsia="ro-RO"/>
        </w:rPr>
        <w:t xml:space="preserve"> vârsta</w:t>
      </w:r>
      <w:r w:rsidRPr="00963D0E">
        <w:rPr>
          <w:rFonts w:ascii="Times New Roman" w:eastAsia="Times New Roman" w:hAnsi="Times New Roman" w:cs="Times New Roman"/>
          <w:sz w:val="24"/>
          <w:szCs w:val="24"/>
          <w:lang w:eastAsia="ro-RO"/>
        </w:rPr>
        <w:t>-standard</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pensionare),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cetăţeni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Republicii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Moldova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supuşi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represiunilor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politice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ulterior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reabilitaţi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conform</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Legii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1225-XII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8</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decembrie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1992</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privind</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reabilitarea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victimelor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represiunilor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politice,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beneficiază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dreptul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reabilitare/recuperare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anuală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reducere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30</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costul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biletului.</w:t>
      </w:r>
    </w:p>
    <w:p w:rsidR="00963D0E" w:rsidRPr="00963D0E" w:rsidRDefault="003A2D5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p>
    <w:p w:rsidR="00963D0E" w:rsidRPr="00274598" w:rsidRDefault="00963D0E" w:rsidP="00274598">
      <w:pPr>
        <w:shd w:val="clear" w:color="auto" w:fill="FFFFFF"/>
        <w:spacing w:after="0" w:line="240" w:lineRule="auto"/>
        <w:ind w:left="709"/>
        <w:jc w:val="center"/>
        <w:textAlignment w:val="baseline"/>
        <w:rPr>
          <w:rFonts w:ascii="Times New Roman" w:eastAsia="Times New Roman" w:hAnsi="Times New Roman" w:cs="Times New Roman"/>
          <w:sz w:val="28"/>
          <w:szCs w:val="28"/>
          <w:lang w:eastAsia="ro-RO"/>
        </w:rPr>
      </w:pPr>
      <w:r w:rsidRPr="00274598">
        <w:rPr>
          <w:rFonts w:ascii="Times New Roman" w:eastAsia="Times New Roman" w:hAnsi="Times New Roman" w:cs="Times New Roman"/>
          <w:b/>
          <w:bCs/>
          <w:sz w:val="28"/>
          <w:szCs w:val="28"/>
          <w:lang w:eastAsia="ro-RO"/>
        </w:rPr>
        <w:t>Fondul</w:t>
      </w:r>
      <w:r w:rsidR="003A2D5E" w:rsidRPr="00274598">
        <w:rPr>
          <w:rFonts w:ascii="Times New Roman" w:eastAsia="Times New Roman" w:hAnsi="Times New Roman" w:cs="Times New Roman"/>
          <w:b/>
          <w:bCs/>
          <w:sz w:val="28"/>
          <w:szCs w:val="28"/>
          <w:lang w:eastAsia="ro-RO"/>
        </w:rPr>
        <w:t xml:space="preserve"> </w:t>
      </w:r>
      <w:r w:rsidRPr="00274598">
        <w:rPr>
          <w:rFonts w:ascii="Times New Roman" w:eastAsia="Times New Roman" w:hAnsi="Times New Roman" w:cs="Times New Roman"/>
          <w:b/>
          <w:bCs/>
          <w:sz w:val="28"/>
          <w:szCs w:val="28"/>
          <w:lang w:eastAsia="ro-RO"/>
        </w:rPr>
        <w:t>local</w:t>
      </w:r>
      <w:r w:rsidR="003A2D5E" w:rsidRPr="00274598">
        <w:rPr>
          <w:rFonts w:ascii="Times New Roman" w:eastAsia="Times New Roman" w:hAnsi="Times New Roman" w:cs="Times New Roman"/>
          <w:b/>
          <w:bCs/>
          <w:sz w:val="28"/>
          <w:szCs w:val="28"/>
          <w:lang w:eastAsia="ro-RO"/>
        </w:rPr>
        <w:t xml:space="preserve"> </w:t>
      </w:r>
      <w:r w:rsidRPr="00274598">
        <w:rPr>
          <w:rFonts w:ascii="Times New Roman" w:eastAsia="Times New Roman" w:hAnsi="Times New Roman" w:cs="Times New Roman"/>
          <w:b/>
          <w:bCs/>
          <w:sz w:val="28"/>
          <w:szCs w:val="28"/>
          <w:lang w:eastAsia="ro-RO"/>
        </w:rPr>
        <w:t>de</w:t>
      </w:r>
      <w:r w:rsidR="003A2D5E" w:rsidRPr="00274598">
        <w:rPr>
          <w:rFonts w:ascii="Times New Roman" w:eastAsia="Times New Roman" w:hAnsi="Times New Roman" w:cs="Times New Roman"/>
          <w:b/>
          <w:bCs/>
          <w:sz w:val="28"/>
          <w:szCs w:val="28"/>
          <w:lang w:eastAsia="ro-RO"/>
        </w:rPr>
        <w:t xml:space="preserve"> </w:t>
      </w:r>
      <w:r w:rsidRPr="00274598">
        <w:rPr>
          <w:rFonts w:ascii="Times New Roman" w:eastAsia="Times New Roman" w:hAnsi="Times New Roman" w:cs="Times New Roman"/>
          <w:b/>
          <w:bCs/>
          <w:sz w:val="28"/>
          <w:szCs w:val="28"/>
          <w:lang w:eastAsia="ro-RO"/>
        </w:rPr>
        <w:t>sustinerea</w:t>
      </w:r>
      <w:r w:rsidR="003A2D5E" w:rsidRPr="00274598">
        <w:rPr>
          <w:rFonts w:ascii="Times New Roman" w:eastAsia="Times New Roman" w:hAnsi="Times New Roman" w:cs="Times New Roman"/>
          <w:b/>
          <w:bCs/>
          <w:sz w:val="28"/>
          <w:szCs w:val="28"/>
          <w:lang w:eastAsia="ro-RO"/>
        </w:rPr>
        <w:t xml:space="preserve"> </w:t>
      </w:r>
      <w:r w:rsidRPr="00274598">
        <w:rPr>
          <w:rFonts w:ascii="Times New Roman" w:eastAsia="Times New Roman" w:hAnsi="Times New Roman" w:cs="Times New Roman"/>
          <w:b/>
          <w:bCs/>
          <w:sz w:val="28"/>
          <w:szCs w:val="28"/>
          <w:lang w:eastAsia="ro-RO"/>
        </w:rPr>
        <w:t>sociala</w:t>
      </w:r>
      <w:r w:rsidR="003A2D5E" w:rsidRPr="00274598">
        <w:rPr>
          <w:rFonts w:ascii="Times New Roman" w:eastAsia="Times New Roman" w:hAnsi="Times New Roman" w:cs="Times New Roman"/>
          <w:b/>
          <w:bCs/>
          <w:sz w:val="28"/>
          <w:szCs w:val="28"/>
          <w:lang w:eastAsia="ro-RO"/>
        </w:rPr>
        <w:t xml:space="preserve"> </w:t>
      </w:r>
      <w:r w:rsidRPr="00274598">
        <w:rPr>
          <w:rFonts w:ascii="Times New Roman" w:eastAsia="Times New Roman" w:hAnsi="Times New Roman" w:cs="Times New Roman"/>
          <w:b/>
          <w:bCs/>
          <w:sz w:val="28"/>
          <w:szCs w:val="28"/>
          <w:lang w:eastAsia="ro-RO"/>
        </w:rPr>
        <w:t>a</w:t>
      </w:r>
      <w:r w:rsidR="003A2D5E" w:rsidRPr="00274598">
        <w:rPr>
          <w:rFonts w:ascii="Times New Roman" w:eastAsia="Times New Roman" w:hAnsi="Times New Roman" w:cs="Times New Roman"/>
          <w:b/>
          <w:bCs/>
          <w:sz w:val="28"/>
          <w:szCs w:val="28"/>
          <w:lang w:eastAsia="ro-RO"/>
        </w:rPr>
        <w:t xml:space="preserve"> </w:t>
      </w:r>
      <w:r w:rsidRPr="00274598">
        <w:rPr>
          <w:rFonts w:ascii="Times New Roman" w:eastAsia="Times New Roman" w:hAnsi="Times New Roman" w:cs="Times New Roman"/>
          <w:b/>
          <w:bCs/>
          <w:sz w:val="28"/>
          <w:szCs w:val="28"/>
          <w:lang w:eastAsia="ro-RO"/>
        </w:rPr>
        <w:t>populatiei</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sz w:val="24"/>
          <w:szCs w:val="24"/>
          <w:u w:val="single"/>
          <w:lang w:eastAsia="ro-RO"/>
        </w:rPr>
        <w:t>Cadrul</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legislativ</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sz w:val="24"/>
          <w:szCs w:val="24"/>
          <w:lang w:eastAsia="ro-RO"/>
        </w:rPr>
        <w:t>Fondul</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local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susţinere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populaţiei</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este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creat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pentru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acordarea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ajutorului</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material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păturilor</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socialmente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vulnerabile</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populaţiei</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activează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temeiul</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prevederilor</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Hotărîrii</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Guvernului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nr.1083</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26.10.2000</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„Privind</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punerea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aplicare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Legii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Fondului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republican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fondurilor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locale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susţinere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populaţiei”.</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sz w:val="24"/>
          <w:szCs w:val="24"/>
          <w:u w:val="single"/>
          <w:lang w:eastAsia="ro-RO"/>
        </w:rPr>
        <w:t>Scop</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și</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obiective</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sz w:val="24"/>
          <w:szCs w:val="24"/>
          <w:lang w:eastAsia="ro-RO"/>
        </w:rPr>
        <w:t>Principiul</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de</w:t>
      </w:r>
      <w:r w:rsidR="003A2D5E">
        <w:rPr>
          <w:rFonts w:ascii="Times New Roman" w:eastAsia="Times New Roman" w:hAnsi="Times New Roman" w:cs="Times New Roman"/>
          <w:b/>
          <w:bCs/>
          <w:sz w:val="24"/>
          <w:szCs w:val="24"/>
          <w:lang w:eastAsia="ro-RO"/>
        </w:rPr>
        <w:t xml:space="preserve"> </w:t>
      </w:r>
      <w:r w:rsidRPr="0098293A">
        <w:rPr>
          <w:rFonts w:ascii="Times New Roman" w:eastAsia="Times New Roman" w:hAnsi="Times New Roman" w:cs="Times New Roman"/>
          <w:b/>
          <w:bCs/>
          <w:sz w:val="24"/>
          <w:szCs w:val="24"/>
          <w:lang w:eastAsia="ro-RO"/>
        </w:rPr>
        <w:t>bază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stabilirea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distribuirea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mijloacelor</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fondului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este</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acordarea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ajutorului</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material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solicitanţilor,</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căror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familii</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sunt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aflate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situaţii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dificultate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urma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circumstanţelor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invocate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motiv</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sănătate,</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situaţii</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excepţionale</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alte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circumstanţe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conduc</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depăşirea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cheltuielilor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strict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necesare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raport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venitul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solicitantului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Beneficiază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ajutor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material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persoanele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socialmente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vulnerabile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rîndul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pensionarilor,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invalizilor,</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invalizi,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monoparentale,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mulţi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copiilor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orfani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neinstituţionalizaţi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sz w:val="24"/>
          <w:szCs w:val="24"/>
          <w:u w:val="single"/>
          <w:lang w:eastAsia="ro-RO"/>
        </w:rPr>
        <w:t>Categorii</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și</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modul</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de</w:t>
      </w:r>
      <w:r w:rsidR="003A2D5E">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solicitare</w:t>
      </w:r>
    </w:p>
    <w:p w:rsidR="00963D0E" w:rsidRPr="00963D0E" w:rsidRDefault="003A2D5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r w:rsidR="00963D0E" w:rsidRPr="0098293A">
        <w:rPr>
          <w:rFonts w:ascii="Times New Roman" w:eastAsia="Times New Roman" w:hAnsi="Times New Roman" w:cs="Times New Roman"/>
          <w:b/>
          <w:bCs/>
          <w:sz w:val="24"/>
          <w:szCs w:val="24"/>
          <w:lang w:eastAsia="ro-RO"/>
        </w:rPr>
        <w:t>Admiterea</w:t>
      </w:r>
      <w:r>
        <w:rPr>
          <w:rFonts w:ascii="Times New Roman" w:eastAsia="Times New Roman" w:hAnsi="Times New Roman" w:cs="Times New Roman"/>
          <w:b/>
          <w:bCs/>
          <w:sz w:val="24"/>
          <w:szCs w:val="24"/>
          <w:lang w:eastAsia="ro-RO"/>
        </w:rPr>
        <w:t xml:space="preserve"> </w:t>
      </w:r>
      <w:r w:rsidR="00963D0E" w:rsidRPr="0098293A">
        <w:rPr>
          <w:rFonts w:ascii="Times New Roman" w:eastAsia="Times New Roman" w:hAnsi="Times New Roman" w:cs="Times New Roman"/>
          <w:b/>
          <w:bCs/>
          <w:sz w:val="24"/>
          <w:szCs w:val="24"/>
          <w:lang w:eastAsia="ro-RO"/>
        </w:rPr>
        <w:t>beneficiarilor</w:t>
      </w:r>
      <w:r>
        <w:rPr>
          <w:rFonts w:ascii="Times New Roman" w:eastAsia="Times New Roman" w:hAnsi="Times New Roman" w:cs="Times New Roman"/>
          <w:sz w:val="24"/>
          <w:szCs w:val="24"/>
          <w:lang w:eastAsia="ro-RO"/>
        </w:rPr>
        <w:t xml:space="preserve"> </w:t>
      </w:r>
      <w:r w:rsidR="00963D0E" w:rsidRPr="00963D0E">
        <w:rPr>
          <w:rFonts w:ascii="Times New Roman" w:eastAsia="Times New Roman" w:hAnsi="Times New Roman" w:cs="Times New Roman"/>
          <w:sz w:val="24"/>
          <w:szCs w:val="24"/>
          <w:lang w:eastAsia="ro-RO"/>
        </w:rPr>
        <w:t>care</w:t>
      </w:r>
      <w:r>
        <w:rPr>
          <w:rFonts w:ascii="Times New Roman" w:eastAsia="Times New Roman" w:hAnsi="Times New Roman" w:cs="Times New Roman"/>
          <w:sz w:val="24"/>
          <w:szCs w:val="24"/>
          <w:lang w:eastAsia="ro-RO"/>
        </w:rPr>
        <w:t xml:space="preserve"> </w:t>
      </w:r>
      <w:r w:rsidR="00963D0E" w:rsidRPr="00963D0E">
        <w:rPr>
          <w:rFonts w:ascii="Times New Roman" w:eastAsia="Times New Roman" w:hAnsi="Times New Roman" w:cs="Times New Roman"/>
          <w:sz w:val="24"/>
          <w:szCs w:val="24"/>
          <w:lang w:eastAsia="ro-RO"/>
        </w:rPr>
        <w:t>necesită</w:t>
      </w:r>
      <w:r>
        <w:rPr>
          <w:rFonts w:ascii="Times New Roman" w:eastAsia="Times New Roman" w:hAnsi="Times New Roman" w:cs="Times New Roman"/>
          <w:sz w:val="24"/>
          <w:szCs w:val="24"/>
          <w:lang w:eastAsia="ro-RO"/>
        </w:rPr>
        <w:t xml:space="preserve"> </w:t>
      </w:r>
      <w:r w:rsidR="00963D0E" w:rsidRPr="00963D0E">
        <w:rPr>
          <w:rFonts w:ascii="Times New Roman" w:eastAsia="Times New Roman" w:hAnsi="Times New Roman" w:cs="Times New Roman"/>
          <w:sz w:val="24"/>
          <w:szCs w:val="24"/>
          <w:lang w:eastAsia="ro-RO"/>
        </w:rPr>
        <w:t>ajutor</w:t>
      </w:r>
      <w:r>
        <w:rPr>
          <w:rFonts w:ascii="Times New Roman" w:eastAsia="Times New Roman" w:hAnsi="Times New Roman" w:cs="Times New Roman"/>
          <w:sz w:val="24"/>
          <w:szCs w:val="24"/>
          <w:lang w:eastAsia="ro-RO"/>
        </w:rPr>
        <w:t xml:space="preserve"> </w:t>
      </w:r>
      <w:r w:rsidR="00963D0E" w:rsidRPr="00963D0E">
        <w:rPr>
          <w:rFonts w:ascii="Times New Roman" w:eastAsia="Times New Roman" w:hAnsi="Times New Roman" w:cs="Times New Roman"/>
          <w:sz w:val="24"/>
          <w:szCs w:val="24"/>
          <w:lang w:eastAsia="ro-RO"/>
        </w:rPr>
        <w:t>material</w:t>
      </w:r>
      <w:r>
        <w:rPr>
          <w:rFonts w:ascii="Times New Roman" w:eastAsia="Times New Roman" w:hAnsi="Times New Roman" w:cs="Times New Roman"/>
          <w:sz w:val="24"/>
          <w:szCs w:val="24"/>
          <w:lang w:eastAsia="ro-RO"/>
        </w:rPr>
        <w:t xml:space="preserve"> </w:t>
      </w:r>
      <w:r w:rsidR="00963D0E" w:rsidRPr="00963D0E">
        <w:rPr>
          <w:rFonts w:ascii="Times New Roman" w:eastAsia="Times New Roman" w:hAnsi="Times New Roman" w:cs="Times New Roman"/>
          <w:sz w:val="24"/>
          <w:szCs w:val="24"/>
          <w:lang w:eastAsia="ro-RO"/>
        </w:rPr>
        <w:t>se</w:t>
      </w:r>
      <w:r>
        <w:rPr>
          <w:rFonts w:ascii="Times New Roman" w:eastAsia="Times New Roman" w:hAnsi="Times New Roman" w:cs="Times New Roman"/>
          <w:sz w:val="24"/>
          <w:szCs w:val="24"/>
          <w:lang w:eastAsia="ro-RO"/>
        </w:rPr>
        <w:t xml:space="preserve"> </w:t>
      </w:r>
      <w:r w:rsidR="00963D0E" w:rsidRPr="00963D0E">
        <w:rPr>
          <w:rFonts w:ascii="Times New Roman" w:eastAsia="Times New Roman" w:hAnsi="Times New Roman" w:cs="Times New Roman"/>
          <w:sz w:val="24"/>
          <w:szCs w:val="24"/>
          <w:lang w:eastAsia="ro-RO"/>
        </w:rPr>
        <w:t>efectuează</w:t>
      </w:r>
      <w:r>
        <w:rPr>
          <w:rFonts w:ascii="Times New Roman" w:eastAsia="Times New Roman" w:hAnsi="Times New Roman" w:cs="Times New Roman"/>
          <w:sz w:val="24"/>
          <w:szCs w:val="24"/>
          <w:lang w:eastAsia="ro-RO"/>
        </w:rPr>
        <w:t xml:space="preserve"> </w:t>
      </w:r>
      <w:r w:rsidR="00963D0E" w:rsidRPr="00963D0E">
        <w:rPr>
          <w:rFonts w:ascii="Times New Roman" w:eastAsia="Times New Roman" w:hAnsi="Times New Roman" w:cs="Times New Roman"/>
          <w:sz w:val="24"/>
          <w:szCs w:val="24"/>
          <w:lang w:eastAsia="ro-RO"/>
        </w:rPr>
        <w:t>în</w:t>
      </w:r>
      <w:r>
        <w:rPr>
          <w:rFonts w:ascii="Times New Roman" w:eastAsia="Times New Roman" w:hAnsi="Times New Roman" w:cs="Times New Roman"/>
          <w:sz w:val="24"/>
          <w:szCs w:val="24"/>
          <w:lang w:eastAsia="ro-RO"/>
        </w:rPr>
        <w:t xml:space="preserve"> </w:t>
      </w:r>
      <w:r w:rsidR="00963D0E" w:rsidRPr="00963D0E">
        <w:rPr>
          <w:rFonts w:ascii="Times New Roman" w:eastAsia="Times New Roman" w:hAnsi="Times New Roman" w:cs="Times New Roman"/>
          <w:sz w:val="24"/>
          <w:szCs w:val="24"/>
          <w:lang w:eastAsia="ro-RO"/>
        </w:rPr>
        <w:t>baza:</w:t>
      </w:r>
    </w:p>
    <w:p w:rsidR="00963D0E" w:rsidRPr="00963D0E" w:rsidRDefault="00963D0E" w:rsidP="00E77FC6">
      <w:pPr>
        <w:numPr>
          <w:ilvl w:val="0"/>
          <w:numId w:val="18"/>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cererii,</w:t>
      </w:r>
    </w:p>
    <w:p w:rsidR="00963D0E" w:rsidRPr="00963D0E" w:rsidRDefault="00963D0E" w:rsidP="00E77FC6">
      <w:pPr>
        <w:numPr>
          <w:ilvl w:val="0"/>
          <w:numId w:val="18"/>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anchetei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determină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starea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condiţiile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trai,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venitul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global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familiei,</w:t>
      </w:r>
    </w:p>
    <w:p w:rsidR="00963D0E" w:rsidRPr="00963D0E" w:rsidRDefault="00963D0E" w:rsidP="00E77FC6">
      <w:pPr>
        <w:numPr>
          <w:ilvl w:val="0"/>
          <w:numId w:val="18"/>
        </w:numPr>
        <w:shd w:val="clear" w:color="auto" w:fill="FFFFFF"/>
        <w:spacing w:after="0" w:line="240" w:lineRule="auto"/>
        <w:ind w:left="0"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alte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acte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justificative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confirmă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circumstanţele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impact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negativ</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asupra</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bunăstării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persoanei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solicitante.</w:t>
      </w:r>
    </w:p>
    <w:p w:rsidR="00963D0E" w:rsidRPr="00963D0E" w:rsidRDefault="00963D0E" w:rsidP="003A2D5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Persoana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completează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şi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depune</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cererea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acordare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ajutorului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material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este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titularul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ajutorului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material,</w:t>
      </w:r>
      <w:r w:rsidR="002710A4">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iar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este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beneficiarul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ajutorului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material.</w:t>
      </w:r>
      <w:r w:rsidR="00274598">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Documentele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menţionate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examinează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Comisiile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obşteşti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pentru</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evaluarea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necesităţilor</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acordare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ajutorului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material</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din</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primării,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înaintează</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propuneri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acordare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neacordare</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ajutorului</w:t>
      </w:r>
      <w:r w:rsidR="003A2D5E">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material.</w:t>
      </w:r>
    </w:p>
    <w:p w:rsidR="00B67FB7" w:rsidRPr="00274598" w:rsidRDefault="00B67FB7" w:rsidP="00D03BBB">
      <w:pPr>
        <w:spacing w:after="0" w:line="240" w:lineRule="auto"/>
        <w:ind w:firstLine="720"/>
        <w:jc w:val="center"/>
        <w:rPr>
          <w:rFonts w:ascii="Times New Roman" w:hAnsi="Times New Roman" w:cs="Times New Roman"/>
          <w:sz w:val="28"/>
          <w:szCs w:val="28"/>
        </w:rPr>
      </w:pPr>
    </w:p>
    <w:p w:rsidR="00B67FB7" w:rsidRPr="00274598" w:rsidRDefault="00274598" w:rsidP="00D03BBB">
      <w:pPr>
        <w:spacing w:after="0" w:line="240" w:lineRule="auto"/>
        <w:ind w:firstLine="709"/>
        <w:jc w:val="center"/>
        <w:rPr>
          <w:rFonts w:ascii="Times New Roman" w:hAnsi="Times New Roman" w:cs="Times New Roman"/>
          <w:sz w:val="28"/>
          <w:szCs w:val="28"/>
        </w:rPr>
      </w:pPr>
      <w:r w:rsidRPr="00274598">
        <w:rPr>
          <w:rFonts w:ascii="Times New Roman" w:eastAsia="Times New Roman" w:hAnsi="Times New Roman" w:cs="Times New Roman"/>
          <w:b/>
          <w:bCs/>
          <w:sz w:val="28"/>
          <w:szCs w:val="28"/>
          <w:lang w:eastAsia="ro-RO"/>
        </w:rPr>
        <w:t>Serviciul ortopedie şi protezare</w:t>
      </w:r>
    </w:p>
    <w:p w:rsidR="00B67FB7" w:rsidRPr="00963D0E" w:rsidRDefault="00B67FB7" w:rsidP="00B67FB7">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sz w:val="24"/>
          <w:szCs w:val="24"/>
          <w:u w:val="single"/>
          <w:lang w:eastAsia="ro-RO"/>
        </w:rPr>
        <w:t>Cadrul</w:t>
      </w:r>
      <w:r>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legislativ</w:t>
      </w:r>
    </w:p>
    <w:p w:rsidR="00B67FB7" w:rsidRPr="00963D0E" w:rsidRDefault="00B67FB7" w:rsidP="00B67FB7">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Serviciul</w:t>
      </w:r>
      <w:r>
        <w:rPr>
          <w:rFonts w:ascii="Times New Roman" w:eastAsia="Times New Roman" w:hAnsi="Times New Roman" w:cs="Times New Roman"/>
          <w:sz w:val="24"/>
          <w:szCs w:val="24"/>
          <w:lang w:eastAsia="ro-RO"/>
        </w:rPr>
        <w:t xml:space="preserve"> </w:t>
      </w:r>
      <w:r w:rsidR="00274598">
        <w:rPr>
          <w:rFonts w:ascii="Times New Roman" w:eastAsia="Times New Roman" w:hAnsi="Times New Roman" w:cs="Times New Roman"/>
          <w:sz w:val="24"/>
          <w:szCs w:val="24"/>
          <w:lang w:eastAsia="ro-RO"/>
        </w:rPr>
        <w:t>î</w:t>
      </w:r>
      <w:r w:rsidRPr="00963D0E">
        <w:rPr>
          <w:rFonts w:ascii="Times New Roman" w:eastAsia="Times New Roman" w:hAnsi="Times New Roman" w:cs="Times New Roman"/>
          <w:sz w:val="24"/>
          <w:szCs w:val="24"/>
          <w:lang w:eastAsia="ro-RO"/>
        </w:rPr>
        <w:t>n</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activitatea</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sa</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w:t>
      </w:r>
      <w:r w:rsidR="00274598">
        <w:rPr>
          <w:rFonts w:ascii="Times New Roman" w:eastAsia="Times New Roman" w:hAnsi="Times New Roman" w:cs="Times New Roman"/>
          <w:sz w:val="24"/>
          <w:szCs w:val="24"/>
          <w:lang w:eastAsia="ro-RO"/>
        </w:rPr>
        <w:t>ă</w:t>
      </w:r>
      <w:r w:rsidRPr="00963D0E">
        <w:rPr>
          <w:rFonts w:ascii="Times New Roman" w:eastAsia="Times New Roman" w:hAnsi="Times New Roman" w:cs="Times New Roman"/>
          <w:sz w:val="24"/>
          <w:szCs w:val="24"/>
          <w:lang w:eastAsia="ro-RO"/>
        </w:rPr>
        <w:t>l</w:t>
      </w:r>
      <w:r w:rsidR="00274598">
        <w:rPr>
          <w:rFonts w:ascii="Times New Roman" w:eastAsia="Times New Roman" w:hAnsi="Times New Roman" w:cs="Times New Roman"/>
          <w:sz w:val="24"/>
          <w:szCs w:val="24"/>
          <w:lang w:eastAsia="ro-RO"/>
        </w:rPr>
        <w:t>ă</w:t>
      </w:r>
      <w:r w:rsidRPr="00963D0E">
        <w:rPr>
          <w:rFonts w:ascii="Times New Roman" w:eastAsia="Times New Roman" w:hAnsi="Times New Roman" w:cs="Times New Roman"/>
          <w:sz w:val="24"/>
          <w:szCs w:val="24"/>
          <w:lang w:eastAsia="ro-RO"/>
        </w:rPr>
        <w:t>uze</w:t>
      </w:r>
      <w:r w:rsidR="00274598">
        <w:rPr>
          <w:rFonts w:ascii="Times New Roman" w:eastAsia="Times New Roman" w:hAnsi="Times New Roman" w:cs="Times New Roman"/>
          <w:sz w:val="24"/>
          <w:szCs w:val="24"/>
          <w:lang w:eastAsia="ro-RO"/>
        </w:rPr>
        <w:t>ș</w:t>
      </w:r>
      <w:r w:rsidRPr="00963D0E">
        <w:rPr>
          <w:rFonts w:ascii="Times New Roman" w:eastAsia="Times New Roman" w:hAnsi="Times New Roman" w:cs="Times New Roman"/>
          <w:sz w:val="24"/>
          <w:szCs w:val="24"/>
          <w:lang w:eastAsia="ro-RO"/>
        </w:rPr>
        <w:t>te</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legile</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Republicii</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Moldova,</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Hot</w:t>
      </w:r>
      <w:r w:rsidR="00274598">
        <w:rPr>
          <w:rFonts w:ascii="Times New Roman" w:eastAsia="Times New Roman" w:hAnsi="Times New Roman" w:cs="Times New Roman"/>
          <w:sz w:val="24"/>
          <w:szCs w:val="24"/>
          <w:lang w:eastAsia="ro-RO"/>
        </w:rPr>
        <w:t>ă</w:t>
      </w:r>
      <w:r w:rsidRPr="00963D0E">
        <w:rPr>
          <w:rFonts w:ascii="Times New Roman" w:eastAsia="Times New Roman" w:hAnsi="Times New Roman" w:cs="Times New Roman"/>
          <w:sz w:val="24"/>
          <w:szCs w:val="24"/>
          <w:lang w:eastAsia="ro-RO"/>
        </w:rPr>
        <w:t>r</w:t>
      </w:r>
      <w:r w:rsidR="00274598">
        <w:rPr>
          <w:rFonts w:ascii="Times New Roman" w:eastAsia="Times New Roman" w:hAnsi="Times New Roman" w:cs="Times New Roman"/>
          <w:sz w:val="24"/>
          <w:szCs w:val="24"/>
          <w:lang w:eastAsia="ro-RO"/>
        </w:rPr>
        <w:t>â</w:t>
      </w:r>
      <w:r w:rsidRPr="00963D0E">
        <w:rPr>
          <w:rFonts w:ascii="Times New Roman" w:eastAsia="Times New Roman" w:hAnsi="Times New Roman" w:cs="Times New Roman"/>
          <w:sz w:val="24"/>
          <w:szCs w:val="24"/>
          <w:lang w:eastAsia="ro-RO"/>
        </w:rPr>
        <w:t>rile</w:t>
      </w:r>
      <w:r>
        <w:rPr>
          <w:rFonts w:ascii="Times New Roman" w:eastAsia="Times New Roman" w:hAnsi="Times New Roman" w:cs="Times New Roman"/>
          <w:sz w:val="24"/>
          <w:szCs w:val="24"/>
          <w:lang w:eastAsia="ro-RO"/>
        </w:rPr>
        <w:t xml:space="preserve"> </w:t>
      </w:r>
      <w:r w:rsidR="00274598">
        <w:rPr>
          <w:rFonts w:ascii="Times New Roman" w:eastAsia="Times New Roman" w:hAnsi="Times New Roman" w:cs="Times New Roman"/>
          <w:sz w:val="24"/>
          <w:szCs w:val="24"/>
          <w:lang w:eastAsia="ro-RO"/>
        </w:rPr>
        <w:t>ț</w:t>
      </w:r>
      <w:r w:rsidRPr="00963D0E">
        <w:rPr>
          <w:rFonts w:ascii="Times New Roman" w:eastAsia="Times New Roman" w:hAnsi="Times New Roman" w:cs="Times New Roman"/>
          <w:sz w:val="24"/>
          <w:szCs w:val="24"/>
          <w:lang w:eastAsia="ro-RO"/>
        </w:rPr>
        <w:t>i</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ordonan</w:t>
      </w:r>
      <w:r w:rsidR="00274598">
        <w:rPr>
          <w:rFonts w:ascii="Times New Roman" w:eastAsia="Times New Roman" w:hAnsi="Times New Roman" w:cs="Times New Roman"/>
          <w:sz w:val="24"/>
          <w:szCs w:val="24"/>
          <w:lang w:eastAsia="ro-RO"/>
        </w:rPr>
        <w:t>ț</w:t>
      </w:r>
      <w:r w:rsidRPr="00963D0E">
        <w:rPr>
          <w:rFonts w:ascii="Times New Roman" w:eastAsia="Times New Roman" w:hAnsi="Times New Roman" w:cs="Times New Roman"/>
          <w:sz w:val="24"/>
          <w:szCs w:val="24"/>
          <w:lang w:eastAsia="ro-RO"/>
        </w:rPr>
        <w:t>ele</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Guvernului,</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actele</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normative</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speciale,</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regulamentele</w:t>
      </w:r>
      <w:r>
        <w:rPr>
          <w:rFonts w:ascii="Times New Roman" w:eastAsia="Times New Roman" w:hAnsi="Times New Roman" w:cs="Times New Roman"/>
          <w:sz w:val="24"/>
          <w:szCs w:val="24"/>
          <w:lang w:eastAsia="ro-RO"/>
        </w:rPr>
        <w:t xml:space="preserve"> </w:t>
      </w:r>
      <w:r w:rsidR="00274598">
        <w:rPr>
          <w:rFonts w:ascii="Times New Roman" w:eastAsia="Times New Roman" w:hAnsi="Times New Roman" w:cs="Times New Roman"/>
          <w:sz w:val="24"/>
          <w:szCs w:val="24"/>
          <w:lang w:eastAsia="ro-RO"/>
        </w:rPr>
        <w:t>ș</w:t>
      </w:r>
      <w:r w:rsidRPr="00963D0E">
        <w:rPr>
          <w:rFonts w:ascii="Times New Roman" w:eastAsia="Times New Roman" w:hAnsi="Times New Roman" w:cs="Times New Roman"/>
          <w:sz w:val="24"/>
          <w:szCs w:val="24"/>
          <w:lang w:eastAsia="ro-RO"/>
        </w:rPr>
        <w:t>i</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instruc</w:t>
      </w:r>
      <w:r w:rsidR="00274598">
        <w:rPr>
          <w:rFonts w:ascii="Times New Roman" w:eastAsia="Times New Roman" w:hAnsi="Times New Roman" w:cs="Times New Roman"/>
          <w:sz w:val="24"/>
          <w:szCs w:val="24"/>
          <w:lang w:eastAsia="ro-RO"/>
        </w:rPr>
        <w:t>ț</w:t>
      </w:r>
      <w:r w:rsidRPr="00963D0E">
        <w:rPr>
          <w:rFonts w:ascii="Times New Roman" w:eastAsia="Times New Roman" w:hAnsi="Times New Roman" w:cs="Times New Roman"/>
          <w:sz w:val="24"/>
          <w:szCs w:val="24"/>
          <w:lang w:eastAsia="ro-RO"/>
        </w:rPr>
        <w:t>iunile</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Ministerului</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Muncii</w:t>
      </w:r>
      <w:r>
        <w:rPr>
          <w:rFonts w:ascii="Times New Roman" w:eastAsia="Times New Roman" w:hAnsi="Times New Roman" w:cs="Times New Roman"/>
          <w:sz w:val="24"/>
          <w:szCs w:val="24"/>
          <w:lang w:eastAsia="ro-RO"/>
        </w:rPr>
        <w:t xml:space="preserve"> </w:t>
      </w:r>
      <w:r w:rsidR="00274598">
        <w:rPr>
          <w:rFonts w:ascii="Times New Roman" w:eastAsia="Times New Roman" w:hAnsi="Times New Roman" w:cs="Times New Roman"/>
          <w:sz w:val="24"/>
          <w:szCs w:val="24"/>
          <w:lang w:eastAsia="ro-RO"/>
        </w:rPr>
        <w:t>ș</w:t>
      </w:r>
      <w:r w:rsidRPr="00963D0E">
        <w:rPr>
          <w:rFonts w:ascii="Times New Roman" w:eastAsia="Times New Roman" w:hAnsi="Times New Roman" w:cs="Times New Roman"/>
          <w:sz w:val="24"/>
          <w:szCs w:val="24"/>
          <w:lang w:eastAsia="ro-RO"/>
        </w:rPr>
        <w:t>i</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Protectiei</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Sociale,</w:t>
      </w:r>
      <w:r>
        <w:rPr>
          <w:rFonts w:ascii="Times New Roman" w:eastAsia="Times New Roman" w:hAnsi="Times New Roman" w:cs="Times New Roman"/>
          <w:sz w:val="24"/>
          <w:szCs w:val="24"/>
          <w:lang w:eastAsia="ro-RO"/>
        </w:rPr>
        <w:t xml:space="preserve"> </w:t>
      </w:r>
      <w:r w:rsidR="00274598">
        <w:rPr>
          <w:rFonts w:ascii="Times New Roman" w:eastAsia="Times New Roman" w:hAnsi="Times New Roman" w:cs="Times New Roman"/>
          <w:sz w:val="24"/>
          <w:szCs w:val="24"/>
          <w:lang w:eastAsia="ro-RO"/>
        </w:rPr>
        <w:t>Instrucț</w:t>
      </w:r>
      <w:r w:rsidRPr="00963D0E">
        <w:rPr>
          <w:rFonts w:ascii="Times New Roman" w:eastAsia="Times New Roman" w:hAnsi="Times New Roman" w:cs="Times New Roman"/>
          <w:sz w:val="24"/>
          <w:szCs w:val="24"/>
          <w:lang w:eastAsia="ro-RO"/>
        </w:rPr>
        <w:t>iunea</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nr.40</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din</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9</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iunie</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1993</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privire</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la</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modul</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asigurare</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populatiei</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Republicii</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Moldova</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articole</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protezare,</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ortopedice</w:t>
      </w:r>
      <w:r>
        <w:rPr>
          <w:rFonts w:ascii="Times New Roman" w:eastAsia="Times New Roman" w:hAnsi="Times New Roman" w:cs="Times New Roman"/>
          <w:sz w:val="24"/>
          <w:szCs w:val="24"/>
          <w:lang w:eastAsia="ro-RO"/>
        </w:rPr>
        <w:t xml:space="preserve"> </w:t>
      </w:r>
      <w:r w:rsidR="00274598">
        <w:rPr>
          <w:rFonts w:ascii="Times New Roman" w:eastAsia="Times New Roman" w:hAnsi="Times New Roman" w:cs="Times New Roman"/>
          <w:sz w:val="24"/>
          <w:szCs w:val="24"/>
          <w:lang w:eastAsia="ro-RO"/>
        </w:rPr>
        <w:t>ș</w:t>
      </w:r>
      <w:r w:rsidRPr="00963D0E">
        <w:rPr>
          <w:rFonts w:ascii="Times New Roman" w:eastAsia="Times New Roman" w:hAnsi="Times New Roman" w:cs="Times New Roman"/>
          <w:sz w:val="24"/>
          <w:szCs w:val="24"/>
          <w:lang w:eastAsia="ro-RO"/>
        </w:rPr>
        <w:t>i</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mijloace</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Pr>
          <w:rFonts w:ascii="Times New Roman" w:eastAsia="Times New Roman" w:hAnsi="Times New Roman" w:cs="Times New Roman"/>
          <w:sz w:val="24"/>
          <w:szCs w:val="24"/>
          <w:lang w:eastAsia="ro-RO"/>
        </w:rPr>
        <w:t xml:space="preserve"> </w:t>
      </w:r>
      <w:r w:rsidR="00274598">
        <w:rPr>
          <w:rFonts w:ascii="Times New Roman" w:eastAsia="Times New Roman" w:hAnsi="Times New Roman" w:cs="Times New Roman"/>
          <w:sz w:val="24"/>
          <w:szCs w:val="24"/>
          <w:lang w:eastAsia="ro-RO"/>
        </w:rPr>
        <w:t>locomoț</w:t>
      </w:r>
      <w:r w:rsidRPr="00963D0E">
        <w:rPr>
          <w:rFonts w:ascii="Times New Roman" w:eastAsia="Times New Roman" w:hAnsi="Times New Roman" w:cs="Times New Roman"/>
          <w:sz w:val="24"/>
          <w:szCs w:val="24"/>
          <w:lang w:eastAsia="ro-RO"/>
        </w:rPr>
        <w:t>ie</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nemecanizate</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invalizilor”,</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precum</w:t>
      </w:r>
      <w:r>
        <w:rPr>
          <w:rFonts w:ascii="Times New Roman" w:eastAsia="Times New Roman" w:hAnsi="Times New Roman" w:cs="Times New Roman"/>
          <w:sz w:val="24"/>
          <w:szCs w:val="24"/>
          <w:lang w:eastAsia="ro-RO"/>
        </w:rPr>
        <w:t xml:space="preserve"> </w:t>
      </w:r>
      <w:r w:rsidR="00274598">
        <w:rPr>
          <w:rFonts w:ascii="Times New Roman" w:eastAsia="Times New Roman" w:hAnsi="Times New Roman" w:cs="Times New Roman"/>
          <w:sz w:val="24"/>
          <w:szCs w:val="24"/>
          <w:lang w:eastAsia="ro-RO"/>
        </w:rPr>
        <w:t>ș</w:t>
      </w:r>
      <w:r w:rsidRPr="00963D0E">
        <w:rPr>
          <w:rFonts w:ascii="Times New Roman" w:eastAsia="Times New Roman" w:hAnsi="Times New Roman" w:cs="Times New Roman"/>
          <w:sz w:val="24"/>
          <w:szCs w:val="24"/>
          <w:lang w:eastAsia="ro-RO"/>
        </w:rPr>
        <w:t>i</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ordinele</w:t>
      </w:r>
      <w:r>
        <w:rPr>
          <w:rFonts w:ascii="Times New Roman" w:eastAsia="Times New Roman" w:hAnsi="Times New Roman" w:cs="Times New Roman"/>
          <w:sz w:val="24"/>
          <w:szCs w:val="24"/>
          <w:lang w:eastAsia="ro-RO"/>
        </w:rPr>
        <w:t xml:space="preserve"> </w:t>
      </w:r>
      <w:r w:rsidR="00274598">
        <w:rPr>
          <w:rFonts w:ascii="Times New Roman" w:eastAsia="Times New Roman" w:hAnsi="Times New Roman" w:cs="Times New Roman"/>
          <w:sz w:val="24"/>
          <w:szCs w:val="24"/>
          <w:lang w:eastAsia="ro-RO"/>
        </w:rPr>
        <w:t>ș</w:t>
      </w:r>
      <w:r w:rsidRPr="00963D0E">
        <w:rPr>
          <w:rFonts w:ascii="Times New Roman" w:eastAsia="Times New Roman" w:hAnsi="Times New Roman" w:cs="Times New Roman"/>
          <w:sz w:val="24"/>
          <w:szCs w:val="24"/>
          <w:lang w:eastAsia="ro-RO"/>
        </w:rPr>
        <w:t>efului</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Direc</w:t>
      </w:r>
      <w:r w:rsidR="00274598">
        <w:rPr>
          <w:rFonts w:ascii="Times New Roman" w:eastAsia="Times New Roman" w:hAnsi="Times New Roman" w:cs="Times New Roman"/>
          <w:sz w:val="24"/>
          <w:szCs w:val="24"/>
          <w:lang w:eastAsia="ro-RO"/>
        </w:rPr>
        <w:t>ț</w:t>
      </w:r>
      <w:r w:rsidRPr="00963D0E">
        <w:rPr>
          <w:rFonts w:ascii="Times New Roman" w:eastAsia="Times New Roman" w:hAnsi="Times New Roman" w:cs="Times New Roman"/>
          <w:sz w:val="24"/>
          <w:szCs w:val="24"/>
          <w:lang w:eastAsia="ro-RO"/>
        </w:rPr>
        <w:t>iei</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asisten</w:t>
      </w:r>
      <w:r w:rsidR="00274598">
        <w:rPr>
          <w:rFonts w:ascii="Times New Roman" w:eastAsia="Times New Roman" w:hAnsi="Times New Roman" w:cs="Times New Roman"/>
          <w:sz w:val="24"/>
          <w:szCs w:val="24"/>
          <w:lang w:eastAsia="ro-RO"/>
        </w:rPr>
        <w:t>ță</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w:t>
      </w:r>
      <w:r w:rsidR="00274598">
        <w:rPr>
          <w:rFonts w:ascii="Times New Roman" w:eastAsia="Times New Roman" w:hAnsi="Times New Roman" w:cs="Times New Roman"/>
          <w:sz w:val="24"/>
          <w:szCs w:val="24"/>
          <w:lang w:eastAsia="ro-RO"/>
        </w:rPr>
        <w:t>ă</w:t>
      </w:r>
      <w:r>
        <w:rPr>
          <w:rFonts w:ascii="Times New Roman" w:eastAsia="Times New Roman" w:hAnsi="Times New Roman" w:cs="Times New Roman"/>
          <w:sz w:val="24"/>
          <w:szCs w:val="24"/>
          <w:lang w:eastAsia="ro-RO"/>
        </w:rPr>
        <w:t xml:space="preserve"> </w:t>
      </w:r>
      <w:r w:rsidR="00274598">
        <w:rPr>
          <w:rFonts w:ascii="Times New Roman" w:eastAsia="Times New Roman" w:hAnsi="Times New Roman" w:cs="Times New Roman"/>
          <w:sz w:val="24"/>
          <w:szCs w:val="24"/>
          <w:lang w:eastAsia="ro-RO"/>
        </w:rPr>
        <w:t>ș</w:t>
      </w:r>
      <w:r w:rsidRPr="00963D0E">
        <w:rPr>
          <w:rFonts w:ascii="Times New Roman" w:eastAsia="Times New Roman" w:hAnsi="Times New Roman" w:cs="Times New Roman"/>
          <w:sz w:val="24"/>
          <w:szCs w:val="24"/>
          <w:lang w:eastAsia="ro-RO"/>
        </w:rPr>
        <w:t>i</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ale</w:t>
      </w:r>
      <w:r>
        <w:rPr>
          <w:rFonts w:ascii="Times New Roman" w:eastAsia="Times New Roman" w:hAnsi="Times New Roman" w:cs="Times New Roman"/>
          <w:sz w:val="24"/>
          <w:szCs w:val="24"/>
          <w:lang w:eastAsia="ro-RO"/>
        </w:rPr>
        <w:t xml:space="preserve"> </w:t>
      </w:r>
      <w:r w:rsidR="00274598">
        <w:rPr>
          <w:rFonts w:ascii="Times New Roman" w:eastAsia="Times New Roman" w:hAnsi="Times New Roman" w:cs="Times New Roman"/>
          <w:sz w:val="24"/>
          <w:szCs w:val="24"/>
          <w:lang w:eastAsia="ro-RO"/>
        </w:rPr>
        <w:t>Ș</w:t>
      </w:r>
      <w:r w:rsidRPr="00963D0E">
        <w:rPr>
          <w:rFonts w:ascii="Times New Roman" w:eastAsia="Times New Roman" w:hAnsi="Times New Roman" w:cs="Times New Roman"/>
          <w:sz w:val="24"/>
          <w:szCs w:val="24"/>
          <w:lang w:eastAsia="ro-RO"/>
        </w:rPr>
        <w:t>efului</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CREPOR</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domeniul</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respectiv</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activitate).</w:t>
      </w:r>
    </w:p>
    <w:p w:rsidR="00B67FB7" w:rsidRPr="00963D0E" w:rsidRDefault="00B67FB7" w:rsidP="00B67FB7">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sz w:val="24"/>
          <w:szCs w:val="24"/>
          <w:u w:val="single"/>
          <w:lang w:eastAsia="ro-RO"/>
        </w:rPr>
        <w:t>Scop</w:t>
      </w:r>
      <w:r>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și</w:t>
      </w:r>
      <w:r>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obiective</w:t>
      </w:r>
    </w:p>
    <w:p w:rsidR="00B67FB7" w:rsidRPr="00963D0E" w:rsidRDefault="00B67FB7" w:rsidP="00B67FB7">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Serviciul</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protezare</w:t>
      </w:r>
      <w:r>
        <w:rPr>
          <w:rFonts w:ascii="Times New Roman" w:eastAsia="Times New Roman" w:hAnsi="Times New Roman" w:cs="Times New Roman"/>
          <w:sz w:val="24"/>
          <w:szCs w:val="24"/>
          <w:lang w:eastAsia="ro-RO"/>
        </w:rPr>
        <w:t xml:space="preserve"> </w:t>
      </w:r>
      <w:r w:rsidR="00274598">
        <w:rPr>
          <w:rFonts w:ascii="Times New Roman" w:eastAsia="Times New Roman" w:hAnsi="Times New Roman" w:cs="Times New Roman"/>
          <w:sz w:val="24"/>
          <w:szCs w:val="24"/>
          <w:lang w:eastAsia="ro-RO"/>
        </w:rPr>
        <w:t>ș</w:t>
      </w:r>
      <w:r w:rsidRPr="00963D0E">
        <w:rPr>
          <w:rFonts w:ascii="Times New Roman" w:eastAsia="Times New Roman" w:hAnsi="Times New Roman" w:cs="Times New Roman"/>
          <w:sz w:val="24"/>
          <w:szCs w:val="24"/>
          <w:lang w:eastAsia="ro-RO"/>
        </w:rPr>
        <w:t>i</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ortopedie</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este</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subdiviziune</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Direc</w:t>
      </w:r>
      <w:r w:rsidR="00274598">
        <w:rPr>
          <w:rFonts w:ascii="Times New Roman" w:eastAsia="Times New Roman" w:hAnsi="Times New Roman" w:cs="Times New Roman"/>
          <w:sz w:val="24"/>
          <w:szCs w:val="24"/>
          <w:lang w:eastAsia="ro-RO"/>
        </w:rPr>
        <w:t>ț</w:t>
      </w:r>
      <w:r w:rsidRPr="00963D0E">
        <w:rPr>
          <w:rFonts w:ascii="Times New Roman" w:eastAsia="Times New Roman" w:hAnsi="Times New Roman" w:cs="Times New Roman"/>
          <w:sz w:val="24"/>
          <w:szCs w:val="24"/>
          <w:lang w:eastAsia="ro-RO"/>
        </w:rPr>
        <w:t>iilor</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asisten</w:t>
      </w:r>
      <w:r w:rsidR="00274598">
        <w:rPr>
          <w:rFonts w:ascii="Times New Roman" w:eastAsia="Times New Roman" w:hAnsi="Times New Roman" w:cs="Times New Roman"/>
          <w:sz w:val="24"/>
          <w:szCs w:val="24"/>
          <w:lang w:eastAsia="ro-RO"/>
        </w:rPr>
        <w:t>ță</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w:t>
      </w:r>
      <w:r w:rsidR="00274598">
        <w:rPr>
          <w:rFonts w:ascii="Times New Roman" w:eastAsia="Times New Roman" w:hAnsi="Times New Roman" w:cs="Times New Roman"/>
          <w:sz w:val="24"/>
          <w:szCs w:val="24"/>
          <w:lang w:eastAsia="ro-RO"/>
        </w:rPr>
        <w:t>ă</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din</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republic</w:t>
      </w:r>
      <w:r w:rsidR="00274598">
        <w:rPr>
          <w:rFonts w:ascii="Times New Roman" w:eastAsia="Times New Roman" w:hAnsi="Times New Roman" w:cs="Times New Roman"/>
          <w:sz w:val="24"/>
          <w:szCs w:val="24"/>
          <w:lang w:eastAsia="ro-RO"/>
        </w:rPr>
        <w:t>ă</w:t>
      </w:r>
      <w:r w:rsidRPr="00963D0E">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El</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formeaz</w:t>
      </w:r>
      <w:r w:rsidR="00274598">
        <w:rPr>
          <w:rFonts w:ascii="Times New Roman" w:eastAsia="Times New Roman" w:hAnsi="Times New Roman" w:cs="Times New Roman"/>
          <w:sz w:val="24"/>
          <w:szCs w:val="24"/>
          <w:lang w:eastAsia="ro-RO"/>
        </w:rPr>
        <w:t>ă</w:t>
      </w:r>
      <w:r w:rsidRPr="00963D0E">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reorganizeaz</w:t>
      </w:r>
      <w:r w:rsidR="00274598">
        <w:rPr>
          <w:rFonts w:ascii="Times New Roman" w:eastAsia="Times New Roman" w:hAnsi="Times New Roman" w:cs="Times New Roman"/>
          <w:sz w:val="24"/>
          <w:szCs w:val="24"/>
          <w:lang w:eastAsia="ro-RO"/>
        </w:rPr>
        <w:t>ă</w:t>
      </w:r>
      <w:r>
        <w:rPr>
          <w:rFonts w:ascii="Times New Roman" w:eastAsia="Times New Roman" w:hAnsi="Times New Roman" w:cs="Times New Roman"/>
          <w:sz w:val="24"/>
          <w:szCs w:val="24"/>
          <w:lang w:eastAsia="ro-RO"/>
        </w:rPr>
        <w:t xml:space="preserve"> </w:t>
      </w:r>
      <w:r w:rsidR="00274598">
        <w:rPr>
          <w:rFonts w:ascii="Times New Roman" w:eastAsia="Times New Roman" w:hAnsi="Times New Roman" w:cs="Times New Roman"/>
          <w:sz w:val="24"/>
          <w:szCs w:val="24"/>
          <w:lang w:eastAsia="ro-RO"/>
        </w:rPr>
        <w:t>ș</w:t>
      </w:r>
      <w:r w:rsidRPr="00963D0E">
        <w:rPr>
          <w:rFonts w:ascii="Times New Roman" w:eastAsia="Times New Roman" w:hAnsi="Times New Roman" w:cs="Times New Roman"/>
          <w:sz w:val="24"/>
          <w:szCs w:val="24"/>
          <w:lang w:eastAsia="ro-RO"/>
        </w:rPr>
        <w:t>i</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lichideaz</w:t>
      </w:r>
      <w:r w:rsidR="00274598">
        <w:rPr>
          <w:rFonts w:ascii="Times New Roman" w:eastAsia="Times New Roman" w:hAnsi="Times New Roman" w:cs="Times New Roman"/>
          <w:sz w:val="24"/>
          <w:szCs w:val="24"/>
          <w:lang w:eastAsia="ro-RO"/>
        </w:rPr>
        <w:t>ă</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w:t>
      </w:r>
      <w:r w:rsidR="00274598">
        <w:rPr>
          <w:rFonts w:ascii="Times New Roman" w:eastAsia="Times New Roman" w:hAnsi="Times New Roman" w:cs="Times New Roman"/>
          <w:sz w:val="24"/>
          <w:szCs w:val="24"/>
          <w:lang w:eastAsia="ro-RO"/>
        </w:rPr>
        <w:t>ă</w:t>
      </w:r>
      <w:r w:rsidRPr="00963D0E">
        <w:rPr>
          <w:rFonts w:ascii="Times New Roman" w:eastAsia="Times New Roman" w:hAnsi="Times New Roman" w:cs="Times New Roman"/>
          <w:sz w:val="24"/>
          <w:szCs w:val="24"/>
          <w:lang w:eastAsia="ro-RO"/>
        </w:rPr>
        <w:t>tre</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Ministerul</w:t>
      </w:r>
      <w:r w:rsidR="00274598">
        <w:rPr>
          <w:rFonts w:ascii="Times New Roman" w:eastAsia="Times New Roman" w:hAnsi="Times New Roman" w:cs="Times New Roman"/>
          <w:sz w:val="24"/>
          <w:szCs w:val="24"/>
          <w:lang w:eastAsia="ro-RO"/>
        </w:rPr>
        <w:t xml:space="preserve"> Sănătății, </w:t>
      </w:r>
      <w:r w:rsidRPr="00963D0E">
        <w:rPr>
          <w:rFonts w:ascii="Times New Roman" w:eastAsia="Times New Roman" w:hAnsi="Times New Roman" w:cs="Times New Roman"/>
          <w:sz w:val="24"/>
          <w:szCs w:val="24"/>
          <w:lang w:eastAsia="ro-RO"/>
        </w:rPr>
        <w:t>Muncii</w:t>
      </w:r>
      <w:r>
        <w:rPr>
          <w:rFonts w:ascii="Times New Roman" w:eastAsia="Times New Roman" w:hAnsi="Times New Roman" w:cs="Times New Roman"/>
          <w:sz w:val="24"/>
          <w:szCs w:val="24"/>
          <w:lang w:eastAsia="ro-RO"/>
        </w:rPr>
        <w:t xml:space="preserve"> </w:t>
      </w:r>
      <w:r w:rsidR="00274598">
        <w:rPr>
          <w:rFonts w:ascii="Times New Roman" w:eastAsia="Times New Roman" w:hAnsi="Times New Roman" w:cs="Times New Roman"/>
          <w:sz w:val="24"/>
          <w:szCs w:val="24"/>
          <w:lang w:eastAsia="ro-RO"/>
        </w:rPr>
        <w:t>ș</w:t>
      </w:r>
      <w:r w:rsidRPr="00963D0E">
        <w:rPr>
          <w:rFonts w:ascii="Times New Roman" w:eastAsia="Times New Roman" w:hAnsi="Times New Roman" w:cs="Times New Roman"/>
          <w:sz w:val="24"/>
          <w:szCs w:val="24"/>
          <w:lang w:eastAsia="ro-RO"/>
        </w:rPr>
        <w:t>i</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Protec</w:t>
      </w:r>
      <w:r w:rsidR="00274598">
        <w:rPr>
          <w:rFonts w:ascii="Times New Roman" w:eastAsia="Times New Roman" w:hAnsi="Times New Roman" w:cs="Times New Roman"/>
          <w:sz w:val="24"/>
          <w:szCs w:val="24"/>
          <w:lang w:eastAsia="ro-RO"/>
        </w:rPr>
        <w:t>ț</w:t>
      </w:r>
      <w:r w:rsidRPr="00963D0E">
        <w:rPr>
          <w:rFonts w:ascii="Times New Roman" w:eastAsia="Times New Roman" w:hAnsi="Times New Roman" w:cs="Times New Roman"/>
          <w:sz w:val="24"/>
          <w:szCs w:val="24"/>
          <w:lang w:eastAsia="ro-RO"/>
        </w:rPr>
        <w:t>iei</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Sociale</w:t>
      </w:r>
      <w:r>
        <w:rPr>
          <w:rFonts w:ascii="Times New Roman" w:eastAsia="Times New Roman" w:hAnsi="Times New Roman" w:cs="Times New Roman"/>
          <w:sz w:val="24"/>
          <w:szCs w:val="24"/>
          <w:lang w:eastAsia="ro-RO"/>
        </w:rPr>
        <w:t xml:space="preserve"> </w:t>
      </w:r>
      <w:r w:rsidR="00274598">
        <w:rPr>
          <w:rFonts w:ascii="Times New Roman" w:eastAsia="Times New Roman" w:hAnsi="Times New Roman" w:cs="Times New Roman"/>
          <w:sz w:val="24"/>
          <w:szCs w:val="24"/>
          <w:lang w:eastAsia="ro-RO"/>
        </w:rPr>
        <w:t>î</w:t>
      </w:r>
      <w:r w:rsidRPr="00963D0E">
        <w:rPr>
          <w:rFonts w:ascii="Times New Roman" w:eastAsia="Times New Roman" w:hAnsi="Times New Roman" w:cs="Times New Roman"/>
          <w:sz w:val="24"/>
          <w:szCs w:val="24"/>
          <w:lang w:eastAsia="ro-RO"/>
        </w:rPr>
        <w:t>n</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conformitate</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Regulament-tip.</w:t>
      </w:r>
    </w:p>
    <w:p w:rsidR="00B67FB7" w:rsidRPr="00963D0E" w:rsidRDefault="00B67FB7" w:rsidP="00B67FB7">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sz w:val="24"/>
          <w:szCs w:val="24"/>
          <w:u w:val="single"/>
          <w:lang w:eastAsia="ro-RO"/>
        </w:rPr>
        <w:t>Categorii</w:t>
      </w:r>
      <w:r>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și</w:t>
      </w:r>
      <w:r>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modul</w:t>
      </w:r>
      <w:r>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de</w:t>
      </w:r>
      <w:r>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solicitare</w:t>
      </w:r>
    </w:p>
    <w:p w:rsidR="00B67FB7" w:rsidRPr="00963D0E" w:rsidRDefault="00B67FB7" w:rsidP="00B67FB7">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t>Personalul</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angajat</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serviciu</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protezare</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si</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ortopedie</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sunt</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felcerii</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persoane</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cu</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studii</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medii</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speciale</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medicale,</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capabile</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sa</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presteze</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servicii</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domeniul</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respectiv.</w:t>
      </w:r>
    </w:p>
    <w:p w:rsidR="00B67FB7" w:rsidRPr="00963D0E" w:rsidRDefault="00B67FB7" w:rsidP="00B67FB7">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63D0E">
        <w:rPr>
          <w:rFonts w:ascii="Times New Roman" w:eastAsia="Times New Roman" w:hAnsi="Times New Roman" w:cs="Times New Roman"/>
          <w:sz w:val="24"/>
          <w:szCs w:val="24"/>
          <w:lang w:eastAsia="ro-RO"/>
        </w:rPr>
        <w:lastRenderedPageBreak/>
        <w:t>Cheltuielile</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pentru</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intretinerea</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serviciului</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protezare</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si</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ortopedie</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efectueaza</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limita</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mijloacelor</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prevazute</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in</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bugetul</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unitatilor</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administrativ</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teritoriale.</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Gestiunea</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serviciului</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protezare</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si</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ortopedie</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efectueaza</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de</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catre</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seful</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Directiei</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asistenta</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sociala</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si</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protectie</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a</w:t>
      </w:r>
      <w:r>
        <w:rPr>
          <w:rFonts w:ascii="Times New Roman" w:eastAsia="Times New Roman" w:hAnsi="Times New Roman" w:cs="Times New Roman"/>
          <w:sz w:val="24"/>
          <w:szCs w:val="24"/>
          <w:lang w:eastAsia="ro-RO"/>
        </w:rPr>
        <w:t xml:space="preserve"> </w:t>
      </w:r>
      <w:r w:rsidRPr="00963D0E">
        <w:rPr>
          <w:rFonts w:ascii="Times New Roman" w:eastAsia="Times New Roman" w:hAnsi="Times New Roman" w:cs="Times New Roman"/>
          <w:sz w:val="24"/>
          <w:szCs w:val="24"/>
          <w:lang w:eastAsia="ro-RO"/>
        </w:rPr>
        <w:t>familiei.</w:t>
      </w:r>
    </w:p>
    <w:p w:rsidR="00B67FB7" w:rsidRPr="00963D0E" w:rsidRDefault="00B67FB7" w:rsidP="00B67FB7">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p>
    <w:p w:rsidR="00B67FB7" w:rsidRPr="00554AAE" w:rsidRDefault="00554AAE" w:rsidP="00554AAE">
      <w:pPr>
        <w:shd w:val="clear" w:color="auto" w:fill="FFFFFF"/>
        <w:spacing w:after="0" w:line="306" w:lineRule="atLeast"/>
        <w:ind w:firstLine="709"/>
        <w:jc w:val="center"/>
        <w:textAlignment w:val="baseline"/>
        <w:rPr>
          <w:rFonts w:ascii="Times New Roman" w:eastAsia="Times New Roman" w:hAnsi="Times New Roman" w:cs="Times New Roman"/>
          <w:sz w:val="28"/>
          <w:szCs w:val="28"/>
          <w:lang w:eastAsia="ro-RO"/>
        </w:rPr>
      </w:pPr>
      <w:r w:rsidRPr="00554AAE">
        <w:rPr>
          <w:rFonts w:ascii="Times New Roman" w:eastAsia="Times New Roman" w:hAnsi="Times New Roman" w:cs="Times New Roman"/>
          <w:b/>
          <w:bCs/>
          <w:sz w:val="28"/>
          <w:szCs w:val="28"/>
          <w:lang w:eastAsia="ro-RO"/>
        </w:rPr>
        <w:t>Serviciul Cantina socială</w:t>
      </w:r>
    </w:p>
    <w:p w:rsidR="00554AAE" w:rsidRPr="00963D0E" w:rsidRDefault="00554AAE" w:rsidP="00554AA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sz w:val="24"/>
          <w:szCs w:val="24"/>
          <w:u w:val="single"/>
          <w:lang w:eastAsia="ro-RO"/>
        </w:rPr>
        <w:t>Cadrul</w:t>
      </w:r>
      <w:r>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legislativ</w:t>
      </w:r>
    </w:p>
    <w:p w:rsidR="00554AAE" w:rsidRDefault="00554AAE" w:rsidP="00554AAE">
      <w:pPr>
        <w:pStyle w:val="Bodytext20"/>
        <w:shd w:val="clear" w:color="auto" w:fill="auto"/>
        <w:tabs>
          <w:tab w:val="left" w:pos="651"/>
        </w:tabs>
        <w:spacing w:after="0" w:line="322" w:lineRule="exact"/>
        <w:ind w:firstLine="709"/>
        <w:jc w:val="left"/>
        <w:rPr>
          <w:rFonts w:ascii="Times New Roman" w:hAnsi="Times New Roman" w:cs="Times New Roman"/>
          <w:b w:val="0"/>
        </w:rPr>
      </w:pPr>
      <w:r>
        <w:rPr>
          <w:rFonts w:ascii="Times New Roman" w:hAnsi="Times New Roman" w:cs="Times New Roman"/>
          <w:b w:val="0"/>
        </w:rPr>
        <w:t xml:space="preserve">Serviciul dat se călăuzește de Hotărârea Guvernului nr.1246 din 16.10.2003, </w:t>
      </w:r>
      <w:r w:rsidRPr="00554AAE">
        <w:rPr>
          <w:rFonts w:ascii="Times New Roman" w:hAnsi="Times New Roman" w:cs="Times New Roman"/>
          <w:b w:val="0"/>
        </w:rPr>
        <w:t>Legea nr.81-XV din 28 februarie 2003 privind cantinele de ajutor social</w:t>
      </w:r>
      <w:r>
        <w:rPr>
          <w:rFonts w:ascii="Times New Roman" w:hAnsi="Times New Roman" w:cs="Times New Roman"/>
          <w:b w:val="0"/>
        </w:rPr>
        <w:t xml:space="preserve"> și </w:t>
      </w:r>
      <w:r w:rsidRPr="00554AAE">
        <w:rPr>
          <w:rFonts w:ascii="Times New Roman" w:hAnsi="Times New Roman" w:cs="Times New Roman"/>
          <w:b w:val="0"/>
        </w:rPr>
        <w:t>Regulamentul cu privire la funcţionarea cantinei de ajutor social</w:t>
      </w:r>
    </w:p>
    <w:p w:rsidR="00554AAE" w:rsidRPr="00963D0E" w:rsidRDefault="00554AAE" w:rsidP="00554AA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sz w:val="24"/>
          <w:szCs w:val="24"/>
          <w:u w:val="single"/>
          <w:lang w:eastAsia="ro-RO"/>
        </w:rPr>
        <w:t>Scop</w:t>
      </w:r>
      <w:r>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și</w:t>
      </w:r>
      <w:r>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obiective</w:t>
      </w:r>
    </w:p>
    <w:p w:rsidR="00554AAE" w:rsidRPr="00554AAE" w:rsidRDefault="00554AAE" w:rsidP="00554AAE">
      <w:pPr>
        <w:pStyle w:val="Bodytext20"/>
        <w:shd w:val="clear" w:color="auto" w:fill="auto"/>
        <w:spacing w:after="0" w:line="322" w:lineRule="exact"/>
        <w:ind w:firstLine="320"/>
        <w:jc w:val="left"/>
        <w:rPr>
          <w:rFonts w:ascii="Times New Roman" w:hAnsi="Times New Roman" w:cs="Times New Roman"/>
          <w:b w:val="0"/>
        </w:rPr>
      </w:pPr>
      <w:r>
        <w:rPr>
          <w:rFonts w:ascii="Times New Roman" w:hAnsi="Times New Roman" w:cs="Times New Roman"/>
          <w:b w:val="0"/>
        </w:rPr>
        <w:t xml:space="preserve">- </w:t>
      </w:r>
      <w:r w:rsidRPr="00554AAE">
        <w:rPr>
          <w:rFonts w:ascii="Times New Roman" w:hAnsi="Times New Roman" w:cs="Times New Roman"/>
          <w:b w:val="0"/>
        </w:rPr>
        <w:t>accesibilitatea persoanelor socialmente vulnerabile la serviciile cantinei de ajutor social;</w:t>
      </w:r>
    </w:p>
    <w:p w:rsidR="00554AAE" w:rsidRPr="00554AAE" w:rsidRDefault="00554AAE" w:rsidP="00554AAE">
      <w:pPr>
        <w:pStyle w:val="Bodytext20"/>
        <w:shd w:val="clear" w:color="auto" w:fill="auto"/>
        <w:spacing w:after="0" w:line="322" w:lineRule="exact"/>
        <w:ind w:firstLine="320"/>
        <w:jc w:val="left"/>
        <w:rPr>
          <w:rFonts w:ascii="Times New Roman" w:hAnsi="Times New Roman" w:cs="Times New Roman"/>
          <w:b w:val="0"/>
        </w:rPr>
      </w:pPr>
      <w:r>
        <w:rPr>
          <w:rFonts w:ascii="Times New Roman" w:hAnsi="Times New Roman" w:cs="Times New Roman"/>
          <w:b w:val="0"/>
        </w:rPr>
        <w:t xml:space="preserve">- </w:t>
      </w:r>
      <w:r w:rsidRPr="00554AAE">
        <w:rPr>
          <w:rFonts w:ascii="Times New Roman" w:hAnsi="Times New Roman" w:cs="Times New Roman"/>
          <w:b w:val="0"/>
        </w:rPr>
        <w:t>flexibilitatea serviciilor de alimentare, conform necesităţilor reale ale beneficiarilor;</w:t>
      </w:r>
    </w:p>
    <w:p w:rsidR="00554AAE" w:rsidRPr="00554AAE" w:rsidRDefault="00554AAE" w:rsidP="00554AAE">
      <w:pPr>
        <w:pStyle w:val="Bodytext20"/>
        <w:shd w:val="clear" w:color="auto" w:fill="auto"/>
        <w:spacing w:after="0" w:line="322" w:lineRule="exact"/>
        <w:ind w:firstLine="320"/>
        <w:jc w:val="left"/>
        <w:rPr>
          <w:rFonts w:ascii="Times New Roman" w:hAnsi="Times New Roman" w:cs="Times New Roman"/>
          <w:b w:val="0"/>
        </w:rPr>
      </w:pPr>
      <w:r>
        <w:rPr>
          <w:rFonts w:ascii="Times New Roman" w:hAnsi="Times New Roman" w:cs="Times New Roman"/>
          <w:b w:val="0"/>
        </w:rPr>
        <w:t xml:space="preserve">- </w:t>
      </w:r>
      <w:r w:rsidRPr="00554AAE">
        <w:rPr>
          <w:rFonts w:ascii="Times New Roman" w:hAnsi="Times New Roman" w:cs="Times New Roman"/>
          <w:b w:val="0"/>
        </w:rPr>
        <w:t>respectarea normelor etico-morale ale beneficiarilor, regulilor şi normativelor sanitaro-epidemiologice de stat de către prestatorii acestor servicii.</w:t>
      </w:r>
    </w:p>
    <w:p w:rsidR="00554AAE" w:rsidRPr="00554AAE" w:rsidRDefault="00554AAE" w:rsidP="00554AAE">
      <w:pPr>
        <w:pStyle w:val="Bodytext20"/>
        <w:shd w:val="clear" w:color="auto" w:fill="auto"/>
        <w:tabs>
          <w:tab w:val="left" w:pos="646"/>
        </w:tabs>
        <w:spacing w:after="0" w:line="322" w:lineRule="exact"/>
        <w:ind w:firstLine="320"/>
        <w:jc w:val="left"/>
        <w:rPr>
          <w:rFonts w:ascii="Times New Roman" w:hAnsi="Times New Roman" w:cs="Times New Roman"/>
          <w:b w:val="0"/>
        </w:rPr>
      </w:pPr>
      <w:r w:rsidRPr="00554AAE">
        <w:rPr>
          <w:rFonts w:ascii="Times New Roman" w:hAnsi="Times New Roman" w:cs="Times New Roman"/>
          <w:b w:val="0"/>
        </w:rPr>
        <w:t>Obiectivele funcţionării cantinei de ajutor social rezidă în prestarea serviciilor de alimentaţie pentru persoanele socialmente vulnerabile şi distribuirea hranei la domiciliu persoanelor imobilizate.</w:t>
      </w:r>
    </w:p>
    <w:p w:rsidR="00554AAE" w:rsidRPr="00963D0E" w:rsidRDefault="00554AAE" w:rsidP="00554AAE">
      <w:pPr>
        <w:shd w:val="clear" w:color="auto" w:fill="FFFFFF"/>
        <w:spacing w:after="0" w:line="306" w:lineRule="atLeast"/>
        <w:ind w:firstLine="709"/>
        <w:jc w:val="both"/>
        <w:textAlignment w:val="baseline"/>
        <w:rPr>
          <w:rFonts w:ascii="Times New Roman" w:eastAsia="Times New Roman" w:hAnsi="Times New Roman" w:cs="Times New Roman"/>
          <w:sz w:val="24"/>
          <w:szCs w:val="24"/>
          <w:lang w:eastAsia="ro-RO"/>
        </w:rPr>
      </w:pPr>
      <w:r w:rsidRPr="0098293A">
        <w:rPr>
          <w:rFonts w:ascii="Times New Roman" w:eastAsia="Times New Roman" w:hAnsi="Times New Roman" w:cs="Times New Roman"/>
          <w:b/>
          <w:bCs/>
          <w:sz w:val="24"/>
          <w:szCs w:val="24"/>
          <w:u w:val="single"/>
          <w:lang w:eastAsia="ro-RO"/>
        </w:rPr>
        <w:t>Categorii</w:t>
      </w:r>
      <w:r>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și</w:t>
      </w:r>
      <w:r>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modul</w:t>
      </w:r>
      <w:r>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de</w:t>
      </w:r>
      <w:r>
        <w:rPr>
          <w:rFonts w:ascii="Times New Roman" w:eastAsia="Times New Roman" w:hAnsi="Times New Roman" w:cs="Times New Roman"/>
          <w:b/>
          <w:bCs/>
          <w:sz w:val="24"/>
          <w:szCs w:val="24"/>
          <w:u w:val="single"/>
          <w:lang w:eastAsia="ro-RO"/>
        </w:rPr>
        <w:t xml:space="preserve"> </w:t>
      </w:r>
      <w:r w:rsidRPr="0098293A">
        <w:rPr>
          <w:rFonts w:ascii="Times New Roman" w:eastAsia="Times New Roman" w:hAnsi="Times New Roman" w:cs="Times New Roman"/>
          <w:b/>
          <w:bCs/>
          <w:sz w:val="24"/>
          <w:szCs w:val="24"/>
          <w:u w:val="single"/>
          <w:lang w:eastAsia="ro-RO"/>
        </w:rPr>
        <w:t>solicitare</w:t>
      </w:r>
    </w:p>
    <w:p w:rsidR="00554AAE" w:rsidRPr="00554AAE" w:rsidRDefault="00554AAE" w:rsidP="00554AAE">
      <w:pPr>
        <w:pStyle w:val="Bodytext20"/>
        <w:shd w:val="clear" w:color="auto" w:fill="auto"/>
        <w:tabs>
          <w:tab w:val="left" w:pos="656"/>
        </w:tabs>
        <w:spacing w:after="0" w:line="322" w:lineRule="exact"/>
        <w:ind w:firstLine="320"/>
        <w:jc w:val="left"/>
        <w:rPr>
          <w:rFonts w:ascii="Times New Roman" w:hAnsi="Times New Roman" w:cs="Times New Roman"/>
          <w:b w:val="0"/>
        </w:rPr>
      </w:pPr>
      <w:r w:rsidRPr="00554AAE">
        <w:rPr>
          <w:rFonts w:ascii="Times New Roman" w:hAnsi="Times New Roman" w:cs="Times New Roman"/>
          <w:b w:val="0"/>
        </w:rPr>
        <w:t>De serviciile cantinei de ajutor social beneficiază următoarele categorii de persoane socialmente vulnerabile, ale căror venituri lunare, pe anul precedent, constituie 1-2 pensii minime pentru limită de vîrstă:</w:t>
      </w:r>
    </w:p>
    <w:p w:rsidR="00554AAE" w:rsidRPr="00554AAE" w:rsidRDefault="00554AAE" w:rsidP="00E77FC6">
      <w:pPr>
        <w:pStyle w:val="Bodytext20"/>
        <w:numPr>
          <w:ilvl w:val="0"/>
          <w:numId w:val="19"/>
        </w:numPr>
        <w:shd w:val="clear" w:color="auto" w:fill="auto"/>
        <w:tabs>
          <w:tab w:val="left" w:pos="656"/>
        </w:tabs>
        <w:spacing w:after="0" w:line="322" w:lineRule="exact"/>
        <w:ind w:firstLine="320"/>
        <w:jc w:val="left"/>
        <w:rPr>
          <w:rFonts w:ascii="Times New Roman" w:hAnsi="Times New Roman" w:cs="Times New Roman"/>
          <w:b w:val="0"/>
        </w:rPr>
      </w:pPr>
      <w:r w:rsidRPr="00554AAE">
        <w:rPr>
          <w:rFonts w:ascii="Times New Roman" w:hAnsi="Times New Roman" w:cs="Times New Roman"/>
          <w:b w:val="0"/>
        </w:rPr>
        <w:t>persoanele care au atins vîrsta de pensionare (fără domiciliu, fără susţinători legali, fără venituri sau cu venituri mici);</w:t>
      </w:r>
    </w:p>
    <w:p w:rsidR="00554AAE" w:rsidRPr="00554AAE" w:rsidRDefault="00554AAE" w:rsidP="00E77FC6">
      <w:pPr>
        <w:pStyle w:val="Bodytext20"/>
        <w:numPr>
          <w:ilvl w:val="0"/>
          <w:numId w:val="19"/>
        </w:numPr>
        <w:shd w:val="clear" w:color="auto" w:fill="auto"/>
        <w:tabs>
          <w:tab w:val="left" w:pos="726"/>
        </w:tabs>
        <w:spacing w:after="0" w:line="322" w:lineRule="exact"/>
        <w:ind w:left="320"/>
        <w:jc w:val="both"/>
        <w:rPr>
          <w:rFonts w:ascii="Times New Roman" w:hAnsi="Times New Roman" w:cs="Times New Roman"/>
          <w:b w:val="0"/>
        </w:rPr>
      </w:pPr>
      <w:r w:rsidRPr="00554AAE">
        <w:rPr>
          <w:rFonts w:ascii="Times New Roman" w:hAnsi="Times New Roman" w:cs="Times New Roman"/>
          <w:b w:val="0"/>
        </w:rPr>
        <w:t>invalizii;</w:t>
      </w:r>
    </w:p>
    <w:p w:rsidR="00554AAE" w:rsidRPr="00554AAE" w:rsidRDefault="00554AAE" w:rsidP="00E77FC6">
      <w:pPr>
        <w:pStyle w:val="Bodytext20"/>
        <w:numPr>
          <w:ilvl w:val="0"/>
          <w:numId w:val="19"/>
        </w:numPr>
        <w:shd w:val="clear" w:color="auto" w:fill="auto"/>
        <w:tabs>
          <w:tab w:val="left" w:pos="675"/>
        </w:tabs>
        <w:spacing w:after="0" w:line="322" w:lineRule="exact"/>
        <w:ind w:firstLine="320"/>
        <w:jc w:val="left"/>
        <w:rPr>
          <w:rFonts w:ascii="Times New Roman" w:hAnsi="Times New Roman" w:cs="Times New Roman"/>
          <w:b w:val="0"/>
        </w:rPr>
      </w:pPr>
      <w:r w:rsidRPr="00554AAE">
        <w:rPr>
          <w:rFonts w:ascii="Times New Roman" w:hAnsi="Times New Roman" w:cs="Times New Roman"/>
          <w:b w:val="0"/>
        </w:rPr>
        <w:t xml:space="preserve">copiii pînă la 18 ani (din familiile cu mulţi copii, </w:t>
      </w:r>
      <w:r w:rsidRPr="00554AAE">
        <w:rPr>
          <w:rFonts w:ascii="Times New Roman" w:hAnsi="Times New Roman" w:cs="Times New Roman"/>
          <w:b w:val="0"/>
          <w:lang w:val="fr-FR" w:eastAsia="fr-FR" w:bidi="fr-FR"/>
        </w:rPr>
        <w:t xml:space="preserve">monoparentale </w:t>
      </w:r>
      <w:r w:rsidRPr="00554AAE">
        <w:rPr>
          <w:rFonts w:ascii="Times New Roman" w:hAnsi="Times New Roman" w:cs="Times New Roman"/>
          <w:b w:val="0"/>
        </w:rPr>
        <w:t>şi din alte familii considerate socialmente vulnerabile în baza anchetei sociale întocmite de secţiile asistenţă socială şi protecţie a familiei (direcţia generală asistenţă socială).</w:t>
      </w:r>
    </w:p>
    <w:p w:rsidR="00554AAE" w:rsidRPr="00554AAE" w:rsidRDefault="00554AAE" w:rsidP="00554AAE">
      <w:pPr>
        <w:pStyle w:val="Bodytext20"/>
        <w:shd w:val="clear" w:color="auto" w:fill="auto"/>
        <w:tabs>
          <w:tab w:val="left" w:pos="853"/>
        </w:tabs>
        <w:spacing w:after="0" w:line="322" w:lineRule="exact"/>
        <w:ind w:firstLine="709"/>
        <w:jc w:val="left"/>
        <w:rPr>
          <w:rFonts w:ascii="Times New Roman" w:hAnsi="Times New Roman" w:cs="Times New Roman"/>
          <w:b w:val="0"/>
        </w:rPr>
      </w:pPr>
      <w:r w:rsidRPr="00554AAE">
        <w:rPr>
          <w:rFonts w:ascii="Times New Roman" w:hAnsi="Times New Roman" w:cs="Times New Roman"/>
          <w:b w:val="0"/>
        </w:rPr>
        <w:t xml:space="preserve">Persoanele cuprinse în categoriile menţionate beneficiază de serviciile cantinei de ajutor social, în condiţiile prevăzute de Regulament, pe o perioadă de cel mult 30 de zile în </w:t>
      </w:r>
      <w:r w:rsidR="001937AD">
        <w:rPr>
          <w:rFonts w:ascii="Times New Roman" w:hAnsi="Times New Roman" w:cs="Times New Roman"/>
          <w:b w:val="0"/>
        </w:rPr>
        <w:t>t</w:t>
      </w:r>
      <w:r w:rsidRPr="00554AAE">
        <w:rPr>
          <w:rFonts w:ascii="Times New Roman" w:hAnsi="Times New Roman" w:cs="Times New Roman"/>
          <w:b w:val="0"/>
        </w:rPr>
        <w:t>rimestru (120 de zile anual).</w:t>
      </w:r>
    </w:p>
    <w:p w:rsidR="00554AAE" w:rsidRPr="00554AAE" w:rsidRDefault="00554AAE" w:rsidP="001937AD">
      <w:pPr>
        <w:pStyle w:val="Bodytext20"/>
        <w:shd w:val="clear" w:color="auto" w:fill="auto"/>
        <w:tabs>
          <w:tab w:val="left" w:pos="651"/>
        </w:tabs>
        <w:spacing w:after="0" w:line="322" w:lineRule="exact"/>
        <w:ind w:firstLine="709"/>
        <w:jc w:val="left"/>
        <w:rPr>
          <w:rFonts w:ascii="Times New Roman" w:hAnsi="Times New Roman" w:cs="Times New Roman"/>
          <w:b w:val="0"/>
        </w:rPr>
      </w:pPr>
      <w:r w:rsidRPr="00554AAE">
        <w:rPr>
          <w:rFonts w:ascii="Times New Roman" w:hAnsi="Times New Roman" w:cs="Times New Roman"/>
          <w:b w:val="0"/>
        </w:rPr>
        <w:t>Nu beneficiază de serviciile cantinei de ajutor social persoanele, cărora le sînt aplicabile reglementările legislaţiei privind protecţia socială a şomerilor şi</w:t>
      </w:r>
      <w:r w:rsidR="001937AD">
        <w:rPr>
          <w:rFonts w:ascii="Times New Roman" w:hAnsi="Times New Roman" w:cs="Times New Roman"/>
          <w:b w:val="0"/>
        </w:rPr>
        <w:t xml:space="preserve"> </w:t>
      </w:r>
      <w:r w:rsidRPr="00554AAE">
        <w:rPr>
          <w:rFonts w:ascii="Times New Roman" w:hAnsi="Times New Roman" w:cs="Times New Roman"/>
          <w:b w:val="0"/>
        </w:rPr>
        <w:t>reintegrarea lor profesională.</w:t>
      </w:r>
    </w:p>
    <w:p w:rsidR="00554AAE" w:rsidRDefault="00554AAE" w:rsidP="001937AD">
      <w:pPr>
        <w:pStyle w:val="Bodytext20"/>
        <w:shd w:val="clear" w:color="auto" w:fill="auto"/>
        <w:tabs>
          <w:tab w:val="left" w:pos="630"/>
        </w:tabs>
        <w:spacing w:after="0" w:line="322" w:lineRule="exact"/>
        <w:ind w:firstLine="389"/>
        <w:jc w:val="left"/>
        <w:rPr>
          <w:rFonts w:ascii="Times New Roman" w:hAnsi="Times New Roman" w:cs="Times New Roman"/>
          <w:b w:val="0"/>
        </w:rPr>
      </w:pPr>
      <w:r w:rsidRPr="00554AAE">
        <w:rPr>
          <w:rFonts w:ascii="Times New Roman" w:hAnsi="Times New Roman" w:cs="Times New Roman"/>
          <w:b w:val="0"/>
        </w:rPr>
        <w:t>Dreptul la serviciile cantinei de ajutor social se stabileşte în baza următoarelor documente:</w:t>
      </w:r>
    </w:p>
    <w:p w:rsidR="00554AAE" w:rsidRPr="00554AAE" w:rsidRDefault="00554AAE" w:rsidP="001937AD">
      <w:pPr>
        <w:pStyle w:val="Bodytext20"/>
        <w:shd w:val="clear" w:color="auto" w:fill="auto"/>
        <w:tabs>
          <w:tab w:val="left" w:pos="644"/>
        </w:tabs>
        <w:spacing w:after="0" w:line="322" w:lineRule="exact"/>
        <w:ind w:firstLine="567"/>
        <w:jc w:val="left"/>
        <w:rPr>
          <w:rFonts w:ascii="Times New Roman" w:hAnsi="Times New Roman" w:cs="Times New Roman"/>
          <w:b w:val="0"/>
        </w:rPr>
      </w:pPr>
      <w:r w:rsidRPr="00554AAE">
        <w:rPr>
          <w:rFonts w:ascii="Times New Roman" w:hAnsi="Times New Roman" w:cs="Times New Roman"/>
          <w:b w:val="0"/>
        </w:rPr>
        <w:t>-cererea-tip a solicitantului, adresată primarului satului, la care se anexează copiile, după caz, ale:</w:t>
      </w:r>
    </w:p>
    <w:p w:rsidR="00554AAE" w:rsidRPr="00554AAE" w:rsidRDefault="00554AAE" w:rsidP="00554AAE">
      <w:pPr>
        <w:pStyle w:val="Bodytext20"/>
        <w:shd w:val="clear" w:color="auto" w:fill="auto"/>
        <w:spacing w:after="0" w:line="322" w:lineRule="exact"/>
        <w:ind w:firstLine="320"/>
        <w:jc w:val="left"/>
        <w:rPr>
          <w:rFonts w:ascii="Times New Roman" w:hAnsi="Times New Roman" w:cs="Times New Roman"/>
          <w:b w:val="0"/>
        </w:rPr>
      </w:pPr>
      <w:r w:rsidRPr="00554AAE">
        <w:rPr>
          <w:rFonts w:ascii="Times New Roman" w:hAnsi="Times New Roman" w:cs="Times New Roman"/>
          <w:b w:val="0"/>
        </w:rPr>
        <w:t>-buletinului de identitate (paşaport) sau adeverinţei de naştere, pentru cei care nu au atins v</w:t>
      </w:r>
      <w:r w:rsidR="001937AD">
        <w:rPr>
          <w:rFonts w:ascii="Times New Roman" w:hAnsi="Times New Roman" w:cs="Times New Roman"/>
          <w:b w:val="0"/>
        </w:rPr>
        <w:t>î</w:t>
      </w:r>
      <w:r w:rsidRPr="00554AAE">
        <w:rPr>
          <w:rFonts w:ascii="Times New Roman" w:hAnsi="Times New Roman" w:cs="Times New Roman"/>
          <w:b w:val="0"/>
        </w:rPr>
        <w:t>rsta majoratului;</w:t>
      </w:r>
    </w:p>
    <w:p w:rsidR="001937AD" w:rsidRDefault="00554AAE" w:rsidP="00554AAE">
      <w:pPr>
        <w:pStyle w:val="Bodytext20"/>
        <w:shd w:val="clear" w:color="auto" w:fill="auto"/>
        <w:spacing w:after="0" w:line="322" w:lineRule="exact"/>
        <w:ind w:firstLine="320"/>
        <w:jc w:val="left"/>
        <w:rPr>
          <w:rFonts w:ascii="Times New Roman" w:hAnsi="Times New Roman" w:cs="Times New Roman"/>
          <w:b w:val="0"/>
        </w:rPr>
      </w:pPr>
      <w:r w:rsidRPr="00554AAE">
        <w:rPr>
          <w:rFonts w:ascii="Times New Roman" w:hAnsi="Times New Roman" w:cs="Times New Roman"/>
          <w:b w:val="0"/>
        </w:rPr>
        <w:t xml:space="preserve">-adeverinţelor de naştere ale tuturor copiilor (pentru familiile cu mulţi copii); </w:t>
      </w:r>
    </w:p>
    <w:p w:rsidR="00554AAE" w:rsidRPr="00554AAE" w:rsidRDefault="001937AD" w:rsidP="00554AAE">
      <w:pPr>
        <w:pStyle w:val="Bodytext20"/>
        <w:shd w:val="clear" w:color="auto" w:fill="auto"/>
        <w:spacing w:after="0" w:line="322" w:lineRule="exact"/>
        <w:ind w:firstLine="320"/>
        <w:jc w:val="left"/>
        <w:rPr>
          <w:rFonts w:ascii="Times New Roman" w:hAnsi="Times New Roman" w:cs="Times New Roman"/>
          <w:b w:val="0"/>
        </w:rPr>
      </w:pPr>
      <w:r>
        <w:rPr>
          <w:rFonts w:ascii="Times New Roman" w:hAnsi="Times New Roman" w:cs="Times New Roman"/>
          <w:b w:val="0"/>
        </w:rPr>
        <w:t>-</w:t>
      </w:r>
      <w:r w:rsidR="00554AAE" w:rsidRPr="00554AAE">
        <w:rPr>
          <w:rFonts w:ascii="Times New Roman" w:hAnsi="Times New Roman" w:cs="Times New Roman"/>
          <w:b w:val="0"/>
        </w:rPr>
        <w:t>certificatului despre componenţa familiei, eliberat de primărie, sau extrasului din cartea de imobil;</w:t>
      </w:r>
    </w:p>
    <w:p w:rsidR="00554AAE" w:rsidRPr="00554AAE" w:rsidRDefault="00554AAE" w:rsidP="00554AAE">
      <w:pPr>
        <w:pStyle w:val="Bodytext20"/>
        <w:shd w:val="clear" w:color="auto" w:fill="auto"/>
        <w:spacing w:after="0" w:line="322" w:lineRule="exact"/>
        <w:ind w:firstLine="320"/>
        <w:jc w:val="left"/>
        <w:rPr>
          <w:rFonts w:ascii="Times New Roman" w:hAnsi="Times New Roman" w:cs="Times New Roman"/>
          <w:b w:val="0"/>
        </w:rPr>
      </w:pPr>
      <w:r w:rsidRPr="00554AAE">
        <w:rPr>
          <w:rFonts w:ascii="Times New Roman" w:hAnsi="Times New Roman" w:cs="Times New Roman"/>
          <w:b w:val="0"/>
        </w:rPr>
        <w:t>-certificatului de divorţ;</w:t>
      </w:r>
    </w:p>
    <w:p w:rsidR="00554AAE" w:rsidRPr="00554AAE" w:rsidRDefault="00554AAE" w:rsidP="00554AAE">
      <w:pPr>
        <w:pStyle w:val="Bodytext20"/>
        <w:shd w:val="clear" w:color="auto" w:fill="auto"/>
        <w:spacing w:after="0" w:line="322" w:lineRule="exact"/>
        <w:ind w:firstLine="320"/>
        <w:jc w:val="left"/>
        <w:rPr>
          <w:rFonts w:ascii="Times New Roman" w:hAnsi="Times New Roman" w:cs="Times New Roman"/>
          <w:b w:val="0"/>
        </w:rPr>
      </w:pPr>
      <w:r w:rsidRPr="00554AAE">
        <w:rPr>
          <w:rFonts w:ascii="Times New Roman" w:hAnsi="Times New Roman" w:cs="Times New Roman"/>
          <w:b w:val="0"/>
        </w:rPr>
        <w:t>-adeverinţei medicale a solicitantului, care să certifice că acesta nu suferă de boli transmisibile;</w:t>
      </w:r>
    </w:p>
    <w:p w:rsidR="00554AAE" w:rsidRPr="00554AAE" w:rsidRDefault="00554AAE" w:rsidP="001937AD">
      <w:pPr>
        <w:pStyle w:val="Bodytext20"/>
        <w:shd w:val="clear" w:color="auto" w:fill="auto"/>
        <w:tabs>
          <w:tab w:val="left" w:pos="710"/>
        </w:tabs>
        <w:spacing w:after="0" w:line="322" w:lineRule="exact"/>
        <w:ind w:firstLine="284"/>
        <w:jc w:val="left"/>
        <w:rPr>
          <w:rFonts w:ascii="Times New Roman" w:hAnsi="Times New Roman" w:cs="Times New Roman"/>
          <w:b w:val="0"/>
        </w:rPr>
      </w:pPr>
      <w:r w:rsidRPr="00554AAE">
        <w:rPr>
          <w:rFonts w:ascii="Times New Roman" w:hAnsi="Times New Roman" w:cs="Times New Roman"/>
          <w:b w:val="0"/>
        </w:rPr>
        <w:t>-alte acte ce atestă starea social-vulnerabilă a familiei solicitantului: adeverinţa de la primărie, confirmînd că solicitantul nu are în proprietate păm</w:t>
      </w:r>
      <w:r w:rsidR="001937AD">
        <w:rPr>
          <w:rFonts w:ascii="Times New Roman" w:hAnsi="Times New Roman" w:cs="Times New Roman"/>
          <w:b w:val="0"/>
        </w:rPr>
        <w:t>â</w:t>
      </w:r>
      <w:r w:rsidRPr="00554AAE">
        <w:rPr>
          <w:rFonts w:ascii="Times New Roman" w:hAnsi="Times New Roman" w:cs="Times New Roman"/>
          <w:b w:val="0"/>
        </w:rPr>
        <w:t>nt- teren agricol sau, dacă îl posedă, nu obţine venit de pe el din cauza calamităţilor naturale sau din alte motive întemeiate;</w:t>
      </w:r>
    </w:p>
    <w:p w:rsidR="00554AAE" w:rsidRPr="00554AAE" w:rsidRDefault="00554AAE" w:rsidP="00554AAE">
      <w:pPr>
        <w:pStyle w:val="Bodytext20"/>
        <w:shd w:val="clear" w:color="auto" w:fill="auto"/>
        <w:spacing w:after="0" w:line="322" w:lineRule="exact"/>
        <w:ind w:firstLine="320"/>
        <w:jc w:val="left"/>
        <w:rPr>
          <w:rFonts w:ascii="Times New Roman" w:hAnsi="Times New Roman" w:cs="Times New Roman"/>
          <w:b w:val="0"/>
        </w:rPr>
      </w:pPr>
      <w:r w:rsidRPr="00554AAE">
        <w:rPr>
          <w:rFonts w:ascii="Times New Roman" w:hAnsi="Times New Roman" w:cs="Times New Roman"/>
          <w:b w:val="0"/>
        </w:rPr>
        <w:t>-adeverinţa de salarizare, cu specificarea salariului net, ajutorului de şomaj etc.</w:t>
      </w:r>
    </w:p>
    <w:p w:rsidR="00B67FB7" w:rsidRPr="00554AAE" w:rsidRDefault="00B67FB7" w:rsidP="003A2D5E">
      <w:pPr>
        <w:ind w:firstLine="709"/>
        <w:rPr>
          <w:rFonts w:ascii="Times New Roman" w:hAnsi="Times New Roman" w:cs="Times New Roman"/>
          <w:sz w:val="24"/>
          <w:szCs w:val="24"/>
        </w:rPr>
      </w:pPr>
    </w:p>
    <w:p w:rsidR="00554AAE" w:rsidRPr="0098293A" w:rsidRDefault="00554AAE" w:rsidP="003A2D5E">
      <w:pPr>
        <w:ind w:firstLine="709"/>
        <w:rPr>
          <w:rFonts w:ascii="Times New Roman" w:hAnsi="Times New Roman" w:cs="Times New Roman"/>
          <w:sz w:val="24"/>
          <w:szCs w:val="24"/>
        </w:rPr>
      </w:pPr>
    </w:p>
    <w:sectPr w:rsidR="00554AAE" w:rsidRPr="0098293A" w:rsidSect="00273FB2">
      <w:footerReference w:type="even" r:id="rId8"/>
      <w:pgSz w:w="11906" w:h="16838"/>
      <w:pgMar w:top="1021" w:right="567" w:bottom="1021" w:left="136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7FC6" w:rsidRDefault="00E77FC6" w:rsidP="00560DED">
      <w:pPr>
        <w:spacing w:after="0" w:line="240" w:lineRule="auto"/>
      </w:pPr>
      <w:r>
        <w:separator/>
      </w:r>
    </w:p>
  </w:endnote>
  <w:endnote w:type="continuationSeparator" w:id="0">
    <w:p w:rsidR="00E77FC6" w:rsidRDefault="00E77FC6" w:rsidP="00560D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502050306020203"/>
    <w:charset w:val="EE"/>
    <w:family w:val="roman"/>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MT">
    <w:altName w:val="Arial"/>
    <w:charset w:val="00"/>
    <w:family w:val="swiss"/>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AAE" w:rsidRPr="00E026E6" w:rsidRDefault="00554AAE">
    <w:pPr>
      <w:pStyle w:val="Footer"/>
      <w:tabs>
        <w:tab w:val="clear" w:pos="10205"/>
        <w:tab w:val="left" w:pos="2835"/>
        <w:tab w:val="right" w:pos="10375"/>
      </w:tabs>
      <w:autoSpaceDE w:val="0"/>
      <w:rPr>
        <w:lang w:val="it-IT"/>
      </w:rPr>
    </w:pPr>
    <w:r>
      <w:rPr>
        <w:rFonts w:ascii="ArialMT" w:eastAsia="ArialMT" w:hAnsi="ArialMT" w:cs="ArialMT"/>
        <w:color w:val="26B4EA"/>
        <w:sz w:val="14"/>
        <w:szCs w:val="14"/>
      </w:rPr>
      <w:tab/>
      <w:t xml:space="preserve"> </w:t>
    </w:r>
    <w:r w:rsidRPr="00E026E6">
      <w:rPr>
        <w:rFonts w:ascii="ArialMT" w:eastAsia="ArialMT" w:hAnsi="ArialMT" w:cs="ArialMT"/>
        <w:sz w:val="14"/>
        <w:szCs w:val="14"/>
        <w:lang w:val="it-IT"/>
      </w:rPr>
      <w:t xml:space="preserve">© Uniunea Europeană, 2002-2013 | http://europass.cedefop.europa.eu </w:t>
    </w:r>
    <w:r w:rsidRPr="00E026E6">
      <w:rPr>
        <w:rFonts w:ascii="ArialMT" w:eastAsia="ArialMT" w:hAnsi="ArialMT" w:cs="ArialMT"/>
        <w:sz w:val="14"/>
        <w:szCs w:val="14"/>
        <w:lang w:val="it-IT"/>
      </w:rPr>
      <w:tab/>
      <w:t xml:space="preserve">Pagina </w:t>
    </w:r>
    <w:r>
      <w:rPr>
        <w:rFonts w:eastAsia="ArialMT" w:cs="ArialMT"/>
        <w:sz w:val="14"/>
        <w:szCs w:val="14"/>
      </w:rPr>
      <w:fldChar w:fldCharType="begin"/>
    </w:r>
    <w:r w:rsidRPr="00E026E6">
      <w:rPr>
        <w:rFonts w:eastAsia="ArialMT" w:cs="ArialMT"/>
        <w:sz w:val="14"/>
        <w:szCs w:val="14"/>
        <w:lang w:val="it-IT"/>
      </w:rPr>
      <w:instrText xml:space="preserve"> PAGE </w:instrText>
    </w:r>
    <w:r>
      <w:rPr>
        <w:rFonts w:eastAsia="ArialMT" w:cs="ArialMT"/>
        <w:sz w:val="14"/>
        <w:szCs w:val="14"/>
      </w:rPr>
      <w:fldChar w:fldCharType="separate"/>
    </w:r>
    <w:r w:rsidRPr="00E026E6">
      <w:rPr>
        <w:rFonts w:eastAsia="ArialMT" w:cs="ArialMT"/>
        <w:sz w:val="14"/>
        <w:szCs w:val="14"/>
        <w:lang w:val="it-IT"/>
      </w:rPr>
      <w:t>1</w:t>
    </w:r>
    <w:r>
      <w:rPr>
        <w:rFonts w:eastAsia="ArialMT" w:cs="ArialMT"/>
        <w:sz w:val="14"/>
        <w:szCs w:val="14"/>
      </w:rPr>
      <w:fldChar w:fldCharType="end"/>
    </w:r>
    <w:r w:rsidRPr="00E026E6">
      <w:rPr>
        <w:rFonts w:ascii="ArialMT" w:eastAsia="ArialMT" w:hAnsi="ArialMT" w:cs="ArialMT"/>
        <w:sz w:val="14"/>
        <w:szCs w:val="14"/>
        <w:lang w:val="it-IT"/>
      </w:rPr>
      <w:t xml:space="preserve"> / </w:t>
    </w:r>
    <w:r>
      <w:rPr>
        <w:rFonts w:eastAsia="ArialMT" w:cs="ArialMT"/>
        <w:sz w:val="14"/>
        <w:szCs w:val="14"/>
      </w:rPr>
      <w:fldChar w:fldCharType="begin"/>
    </w:r>
    <w:r w:rsidRPr="00E026E6">
      <w:rPr>
        <w:rFonts w:eastAsia="ArialMT" w:cs="ArialMT"/>
        <w:sz w:val="14"/>
        <w:szCs w:val="14"/>
        <w:lang w:val="it-IT"/>
      </w:rPr>
      <w:instrText xml:space="preserve"> NUMPAGES </w:instrText>
    </w:r>
    <w:r>
      <w:rPr>
        <w:rFonts w:eastAsia="ArialMT" w:cs="ArialMT"/>
        <w:sz w:val="14"/>
        <w:szCs w:val="14"/>
      </w:rPr>
      <w:fldChar w:fldCharType="separate"/>
    </w:r>
    <w:r w:rsidRPr="00E026E6">
      <w:rPr>
        <w:rFonts w:eastAsia="ArialMT" w:cs="ArialMT"/>
        <w:sz w:val="14"/>
        <w:szCs w:val="14"/>
        <w:lang w:val="it-IT"/>
      </w:rPr>
      <w:t>2</w:t>
    </w:r>
    <w:r>
      <w:rPr>
        <w:rFonts w:eastAsia="ArialMT" w:cs="ArialMT"/>
        <w:sz w:val="14"/>
        <w:szCs w:val="14"/>
      </w:rPr>
      <w:fldChar w:fldCharType="end"/>
    </w:r>
    <w:r w:rsidRPr="00E026E6">
      <w:rPr>
        <w:rFonts w:ascii="ArialMT" w:eastAsia="ArialMT" w:hAnsi="ArialMT" w:cs="ArialMT"/>
        <w:sz w:val="14"/>
        <w:szCs w:val="14"/>
        <w:lang w:val="it-IT"/>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7FC6" w:rsidRDefault="00E77FC6" w:rsidP="00560DED">
      <w:pPr>
        <w:spacing w:after="0" w:line="240" w:lineRule="auto"/>
      </w:pPr>
      <w:r>
        <w:separator/>
      </w:r>
    </w:p>
  </w:footnote>
  <w:footnote w:type="continuationSeparator" w:id="0">
    <w:p w:rsidR="00E77FC6" w:rsidRDefault="00E77FC6" w:rsidP="00560D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A2311"/>
    <w:multiLevelType w:val="multilevel"/>
    <w:tmpl w:val="033EB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2A7418"/>
    <w:multiLevelType w:val="multilevel"/>
    <w:tmpl w:val="F6D61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B77B69"/>
    <w:multiLevelType w:val="multilevel"/>
    <w:tmpl w:val="8E76C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811B0E"/>
    <w:multiLevelType w:val="multilevel"/>
    <w:tmpl w:val="242C1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36392C"/>
    <w:multiLevelType w:val="multilevel"/>
    <w:tmpl w:val="04D25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D558AB"/>
    <w:multiLevelType w:val="multilevel"/>
    <w:tmpl w:val="C4125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D01BD6"/>
    <w:multiLevelType w:val="multilevel"/>
    <w:tmpl w:val="3DD2F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191989"/>
    <w:multiLevelType w:val="multilevel"/>
    <w:tmpl w:val="C2A02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BF571F"/>
    <w:multiLevelType w:val="multilevel"/>
    <w:tmpl w:val="F34EA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18C5DCB"/>
    <w:multiLevelType w:val="multilevel"/>
    <w:tmpl w:val="17AA5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6F2A39"/>
    <w:multiLevelType w:val="multilevel"/>
    <w:tmpl w:val="1F381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2D61BC"/>
    <w:multiLevelType w:val="multilevel"/>
    <w:tmpl w:val="62363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AA58CA"/>
    <w:multiLevelType w:val="hybridMultilevel"/>
    <w:tmpl w:val="BF6067B8"/>
    <w:lvl w:ilvl="0" w:tplc="04180001">
      <w:start w:val="1"/>
      <w:numFmt w:val="bullet"/>
      <w:lvlText w:val=""/>
      <w:lvlJc w:val="left"/>
      <w:pPr>
        <w:ind w:left="720" w:hanging="360"/>
      </w:pPr>
      <w:rPr>
        <w:rFonts w:ascii="Symbol" w:hAnsi="Symbol" w:hint="default"/>
      </w:rPr>
    </w:lvl>
    <w:lvl w:ilvl="1" w:tplc="8DC655C4">
      <w:numFmt w:val="bullet"/>
      <w:lvlText w:val="•"/>
      <w:lvlJc w:val="left"/>
      <w:pPr>
        <w:ind w:left="1440" w:hanging="360"/>
      </w:pPr>
      <w:rPr>
        <w:rFonts w:ascii="Times New Roman" w:eastAsiaTheme="minorHAnsi" w:hAnsi="Times New Roman" w:cs="Times New Roman" w:hint="default"/>
        <w:color w:val="auto"/>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673D6AA3"/>
    <w:multiLevelType w:val="multilevel"/>
    <w:tmpl w:val="70609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D1775D"/>
    <w:multiLevelType w:val="hybridMultilevel"/>
    <w:tmpl w:val="E46ED1A0"/>
    <w:lvl w:ilvl="0" w:tplc="0418000B">
      <w:start w:val="1"/>
      <w:numFmt w:val="bullet"/>
      <w:lvlText w:val=""/>
      <w:lvlJc w:val="left"/>
      <w:pPr>
        <w:ind w:left="720" w:hanging="360"/>
      </w:pPr>
      <w:rPr>
        <w:rFonts w:ascii="Wingdings" w:hAnsi="Wingdings" w:hint="default"/>
      </w:rPr>
    </w:lvl>
    <w:lvl w:ilvl="1" w:tplc="0418000B">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6F3817A6"/>
    <w:multiLevelType w:val="multilevel"/>
    <w:tmpl w:val="0526B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26F6A49"/>
    <w:multiLevelType w:val="multilevel"/>
    <w:tmpl w:val="154C68CE"/>
    <w:lvl w:ilvl="0">
      <w:start w:val="1"/>
      <w:numFmt w:val="lowerLetter"/>
      <w:lvlText w:val="%1)"/>
      <w:lvlJc w:val="left"/>
      <w:rPr>
        <w:rFonts w:ascii="Times New Roman" w:eastAsia="Garamond" w:hAnsi="Times New Roman" w:cs="Times New Roman" w:hint="default"/>
        <w:b w:val="0"/>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4EC54DC"/>
    <w:multiLevelType w:val="multilevel"/>
    <w:tmpl w:val="86D07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8A805AB"/>
    <w:multiLevelType w:val="hybridMultilevel"/>
    <w:tmpl w:val="26B2FF58"/>
    <w:lvl w:ilvl="0" w:tplc="0418000B">
      <w:start w:val="1"/>
      <w:numFmt w:val="bullet"/>
      <w:lvlText w:val=""/>
      <w:lvlJc w:val="left"/>
      <w:pPr>
        <w:ind w:left="720" w:hanging="360"/>
      </w:pPr>
      <w:rPr>
        <w:rFonts w:ascii="Wingdings" w:hAnsi="Wingdings" w:hint="default"/>
      </w:rPr>
    </w:lvl>
    <w:lvl w:ilvl="1" w:tplc="9F7241DA">
      <w:numFmt w:val="bullet"/>
      <w:lvlText w:val="•"/>
      <w:lvlJc w:val="left"/>
      <w:pPr>
        <w:ind w:left="1440" w:hanging="360"/>
      </w:pPr>
      <w:rPr>
        <w:rFonts w:ascii="Times New Roman" w:eastAsiaTheme="minorHAnsi"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18"/>
  </w:num>
  <w:num w:numId="4">
    <w:abstractNumId w:val="14"/>
  </w:num>
  <w:num w:numId="5">
    <w:abstractNumId w:val="9"/>
  </w:num>
  <w:num w:numId="6">
    <w:abstractNumId w:val="0"/>
  </w:num>
  <w:num w:numId="7">
    <w:abstractNumId w:val="8"/>
  </w:num>
  <w:num w:numId="8">
    <w:abstractNumId w:val="4"/>
  </w:num>
  <w:num w:numId="9">
    <w:abstractNumId w:val="1"/>
  </w:num>
  <w:num w:numId="10">
    <w:abstractNumId w:val="11"/>
  </w:num>
  <w:num w:numId="11">
    <w:abstractNumId w:val="15"/>
  </w:num>
  <w:num w:numId="12">
    <w:abstractNumId w:val="13"/>
  </w:num>
  <w:num w:numId="13">
    <w:abstractNumId w:val="6"/>
  </w:num>
  <w:num w:numId="14">
    <w:abstractNumId w:val="5"/>
  </w:num>
  <w:num w:numId="15">
    <w:abstractNumId w:val="3"/>
  </w:num>
  <w:num w:numId="16">
    <w:abstractNumId w:val="17"/>
  </w:num>
  <w:num w:numId="17">
    <w:abstractNumId w:val="10"/>
  </w:num>
  <w:num w:numId="18">
    <w:abstractNumId w:val="7"/>
  </w:num>
  <w:num w:numId="19">
    <w:abstractNumId w:val="16"/>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isplayBackgroundShape/>
  <w:hideSpellingErrors/>
  <w:proofState w:grammar="clean"/>
  <w:defaultTabStop w:val="708"/>
  <w:hyphenationZone w:val="425"/>
  <w:characterSpacingControl w:val="doNotCompress"/>
  <w:footnotePr>
    <w:footnote w:id="-1"/>
    <w:footnote w:id="0"/>
  </w:footnotePr>
  <w:endnotePr>
    <w:endnote w:id="-1"/>
    <w:endnote w:id="0"/>
  </w:endnotePr>
  <w:compat/>
  <w:rsids>
    <w:rsidRoot w:val="00631F4A"/>
    <w:rsid w:val="00077634"/>
    <w:rsid w:val="001937AD"/>
    <w:rsid w:val="001C4992"/>
    <w:rsid w:val="002710A4"/>
    <w:rsid w:val="00273FB2"/>
    <w:rsid w:val="00274598"/>
    <w:rsid w:val="002D26C2"/>
    <w:rsid w:val="003A2D5E"/>
    <w:rsid w:val="003B6957"/>
    <w:rsid w:val="005134E9"/>
    <w:rsid w:val="00554AAE"/>
    <w:rsid w:val="00560DED"/>
    <w:rsid w:val="00631F4A"/>
    <w:rsid w:val="0067111E"/>
    <w:rsid w:val="007A59D2"/>
    <w:rsid w:val="00963D0E"/>
    <w:rsid w:val="0098293A"/>
    <w:rsid w:val="009D59E7"/>
    <w:rsid w:val="00A26101"/>
    <w:rsid w:val="00A768C2"/>
    <w:rsid w:val="00AE1D84"/>
    <w:rsid w:val="00B201C6"/>
    <w:rsid w:val="00B67FB7"/>
    <w:rsid w:val="00BD01E6"/>
    <w:rsid w:val="00D03BBB"/>
    <w:rsid w:val="00D54EC3"/>
    <w:rsid w:val="00E63F14"/>
    <w:rsid w:val="00E77FC6"/>
    <w:rsid w:val="00EC308F"/>
    <w:rsid w:val="00F94B6B"/>
    <w:rsid w:val="00FD125A"/>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E6"/>
  </w:style>
  <w:style w:type="paragraph" w:styleId="Heading3">
    <w:name w:val="heading 3"/>
    <w:basedOn w:val="Normal"/>
    <w:link w:val="Heading3Char"/>
    <w:uiPriority w:val="9"/>
    <w:qFormat/>
    <w:rsid w:val="00963D0E"/>
    <w:pPr>
      <w:spacing w:before="100" w:beforeAutospacing="1" w:after="100" w:afterAutospacing="1" w:line="240" w:lineRule="auto"/>
      <w:outlineLvl w:val="2"/>
    </w:pPr>
    <w:rPr>
      <w:rFonts w:ascii="Times New Roman" w:eastAsia="Times New Roman" w:hAnsi="Times New Roman" w:cs="Times New Roman"/>
      <w:b/>
      <w:bCs/>
      <w:sz w:val="27"/>
      <w:szCs w:val="27"/>
      <w:lang w:eastAsia="ro-RO"/>
    </w:rPr>
  </w:style>
  <w:style w:type="paragraph" w:styleId="Heading4">
    <w:name w:val="heading 4"/>
    <w:basedOn w:val="Normal"/>
    <w:link w:val="Heading4Char"/>
    <w:uiPriority w:val="9"/>
    <w:qFormat/>
    <w:rsid w:val="00963D0E"/>
    <w:pPr>
      <w:spacing w:before="100" w:beforeAutospacing="1" w:after="100" w:afterAutospacing="1" w:line="240" w:lineRule="auto"/>
      <w:outlineLvl w:val="3"/>
    </w:pPr>
    <w:rPr>
      <w:rFonts w:ascii="Times New Roman" w:eastAsia="Times New Roman" w:hAnsi="Times New Roman" w:cs="Times New Roman"/>
      <w:b/>
      <w:bCs/>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B6957"/>
    <w:rPr>
      <w:b/>
      <w:bCs/>
    </w:rPr>
  </w:style>
  <w:style w:type="character" w:styleId="Emphasis">
    <w:name w:val="Emphasis"/>
    <w:basedOn w:val="DefaultParagraphFont"/>
    <w:uiPriority w:val="20"/>
    <w:qFormat/>
    <w:rsid w:val="003B6957"/>
    <w:rPr>
      <w:i/>
      <w:iCs/>
    </w:rPr>
  </w:style>
  <w:style w:type="paragraph" w:styleId="NormalWeb">
    <w:name w:val="Normal (Web)"/>
    <w:basedOn w:val="Normal"/>
    <w:uiPriority w:val="99"/>
    <w:semiHidden/>
    <w:unhideWhenUsed/>
    <w:rsid w:val="003B6957"/>
    <w:pPr>
      <w:spacing w:before="100" w:beforeAutospacing="1" w:after="100" w:afterAutospacing="1" w:line="240" w:lineRule="auto"/>
    </w:pPr>
    <w:rPr>
      <w:rFonts w:ascii="Times New Roman" w:eastAsia="Times New Roman" w:hAnsi="Times New Roman" w:cs="Times New Roman"/>
      <w:sz w:val="24"/>
      <w:szCs w:val="24"/>
      <w:lang w:eastAsia="ro-RO"/>
    </w:rPr>
  </w:style>
  <w:style w:type="table" w:styleId="TableGrid">
    <w:name w:val="Table Grid"/>
    <w:basedOn w:val="TableNormal"/>
    <w:uiPriority w:val="59"/>
    <w:rsid w:val="007A59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CVHeadingContactDetails">
    <w:name w:val="_ECV_HeadingContactDetails"/>
    <w:rsid w:val="0067111E"/>
    <w:rPr>
      <w:rFonts w:ascii="Arial" w:hAnsi="Arial"/>
      <w:color w:val="1593CB"/>
      <w:sz w:val="18"/>
      <w:szCs w:val="18"/>
      <w:shd w:val="clear" w:color="auto" w:fill="auto"/>
    </w:rPr>
  </w:style>
  <w:style w:type="character" w:customStyle="1" w:styleId="ECVContactDetails">
    <w:name w:val="_ECV_ContactDetails"/>
    <w:rsid w:val="0067111E"/>
    <w:rPr>
      <w:rFonts w:ascii="Arial" w:hAnsi="Arial"/>
      <w:color w:val="3F3A38"/>
      <w:sz w:val="18"/>
      <w:szCs w:val="18"/>
      <w:shd w:val="clear" w:color="auto" w:fill="auto"/>
    </w:rPr>
  </w:style>
  <w:style w:type="character" w:styleId="Hyperlink">
    <w:name w:val="Hyperlink"/>
    <w:rsid w:val="0067111E"/>
    <w:rPr>
      <w:color w:val="000080"/>
      <w:u w:val="single"/>
    </w:rPr>
  </w:style>
  <w:style w:type="character" w:customStyle="1" w:styleId="ECVInternetLink">
    <w:name w:val="_ECV_InternetLink"/>
    <w:rsid w:val="0067111E"/>
    <w:rPr>
      <w:rFonts w:ascii="Arial" w:hAnsi="Arial"/>
      <w:color w:val="3F3A38"/>
      <w:sz w:val="18"/>
      <w:u w:val="single"/>
      <w:shd w:val="clear" w:color="auto" w:fill="auto"/>
      <w:lang w:val="en-GB"/>
    </w:rPr>
  </w:style>
  <w:style w:type="paragraph" w:customStyle="1" w:styleId="ECVLeftHeading">
    <w:name w:val="_ECV_LeftHeading"/>
    <w:basedOn w:val="Normal"/>
    <w:rsid w:val="0067111E"/>
    <w:pPr>
      <w:widowControl w:val="0"/>
      <w:suppressLineNumbers/>
      <w:suppressAutoHyphens/>
      <w:spacing w:after="0" w:line="240" w:lineRule="auto"/>
      <w:ind w:right="283"/>
      <w:jc w:val="right"/>
    </w:pPr>
    <w:rPr>
      <w:rFonts w:ascii="Arial" w:eastAsia="SimSun" w:hAnsi="Arial" w:cs="Mangal"/>
      <w:caps/>
      <w:color w:val="0E4194"/>
      <w:spacing w:val="-6"/>
      <w:kern w:val="1"/>
      <w:sz w:val="18"/>
      <w:szCs w:val="24"/>
      <w:lang w:val="en-GB" w:eastAsia="zh-CN" w:bidi="hi-IN"/>
    </w:rPr>
  </w:style>
  <w:style w:type="paragraph" w:customStyle="1" w:styleId="ECVRightColumn">
    <w:name w:val="_ECV_RightColumn"/>
    <w:basedOn w:val="Normal"/>
    <w:rsid w:val="0067111E"/>
    <w:pPr>
      <w:widowControl w:val="0"/>
      <w:suppressLineNumbers/>
      <w:suppressAutoHyphens/>
      <w:spacing w:before="62" w:after="0" w:line="240" w:lineRule="auto"/>
    </w:pPr>
    <w:rPr>
      <w:rFonts w:ascii="Arial" w:eastAsia="SimSun" w:hAnsi="Arial" w:cs="Mangal"/>
      <w:color w:val="404040"/>
      <w:spacing w:val="-6"/>
      <w:kern w:val="1"/>
      <w:sz w:val="16"/>
      <w:szCs w:val="24"/>
      <w:lang w:val="en-GB" w:eastAsia="zh-CN" w:bidi="hi-IN"/>
    </w:rPr>
  </w:style>
  <w:style w:type="paragraph" w:customStyle="1" w:styleId="ECVNameField">
    <w:name w:val="_ECV_NameField"/>
    <w:basedOn w:val="ECVRightColumn"/>
    <w:rsid w:val="0067111E"/>
    <w:pPr>
      <w:spacing w:before="0" w:line="100" w:lineRule="atLeast"/>
    </w:pPr>
    <w:rPr>
      <w:color w:val="3F3A38"/>
      <w:sz w:val="26"/>
      <w:szCs w:val="18"/>
    </w:rPr>
  </w:style>
  <w:style w:type="paragraph" w:customStyle="1" w:styleId="ECVRightHeading">
    <w:name w:val="_ECV_RightHeading"/>
    <w:basedOn w:val="ECVNameField"/>
    <w:rsid w:val="0067111E"/>
  </w:style>
  <w:style w:type="paragraph" w:customStyle="1" w:styleId="ECV1stPage">
    <w:name w:val="_ECV_1stPage"/>
    <w:basedOn w:val="ECVRightHeading"/>
    <w:rsid w:val="0067111E"/>
  </w:style>
  <w:style w:type="paragraph" w:customStyle="1" w:styleId="ECVComments">
    <w:name w:val="_ECV_Comments"/>
    <w:basedOn w:val="ECVText"/>
    <w:rsid w:val="0067111E"/>
    <w:pPr>
      <w:jc w:val="center"/>
    </w:pPr>
    <w:rPr>
      <w:color w:val="FF0000"/>
    </w:rPr>
  </w:style>
  <w:style w:type="paragraph" w:customStyle="1" w:styleId="ECVSubSectionHeading">
    <w:name w:val="_ECV_SubSectionHeading"/>
    <w:basedOn w:val="ECVRightColumn"/>
    <w:rsid w:val="0067111E"/>
    <w:pPr>
      <w:spacing w:before="0" w:line="100" w:lineRule="atLeast"/>
    </w:pPr>
    <w:rPr>
      <w:color w:val="0E4194"/>
      <w:sz w:val="22"/>
    </w:rPr>
  </w:style>
  <w:style w:type="paragraph" w:customStyle="1" w:styleId="ECVSectionDetails">
    <w:name w:val="_ECV_SectionDetails"/>
    <w:basedOn w:val="Normal"/>
    <w:rsid w:val="0067111E"/>
    <w:pPr>
      <w:widowControl w:val="0"/>
      <w:suppressLineNumbers/>
      <w:suppressAutoHyphens/>
      <w:autoSpaceDE w:val="0"/>
      <w:spacing w:before="28" w:after="0" w:line="100" w:lineRule="atLeast"/>
    </w:pPr>
    <w:rPr>
      <w:rFonts w:ascii="Arial" w:eastAsia="SimSun" w:hAnsi="Arial" w:cs="Mangal"/>
      <w:color w:val="3F3A38"/>
      <w:spacing w:val="-6"/>
      <w:kern w:val="1"/>
      <w:sz w:val="18"/>
      <w:szCs w:val="24"/>
      <w:lang w:val="en-GB" w:eastAsia="zh-CN" w:bidi="hi-IN"/>
    </w:rPr>
  </w:style>
  <w:style w:type="paragraph" w:customStyle="1" w:styleId="ECVSectionBullet">
    <w:name w:val="_ECV_SectionBullet"/>
    <w:basedOn w:val="ECVSectionDetails"/>
    <w:rsid w:val="0067111E"/>
    <w:pPr>
      <w:spacing w:before="0"/>
    </w:pPr>
  </w:style>
  <w:style w:type="paragraph" w:customStyle="1" w:styleId="ECVDate">
    <w:name w:val="_ECV_Date"/>
    <w:basedOn w:val="ECVLeftHeading"/>
    <w:rsid w:val="0067111E"/>
    <w:pPr>
      <w:spacing w:before="28" w:line="100" w:lineRule="atLeast"/>
      <w:textAlignment w:val="top"/>
    </w:pPr>
    <w:rPr>
      <w:caps w:val="0"/>
    </w:rPr>
  </w:style>
  <w:style w:type="paragraph" w:styleId="Header">
    <w:name w:val="header"/>
    <w:basedOn w:val="Normal"/>
    <w:link w:val="HeaderChar"/>
    <w:rsid w:val="0067111E"/>
    <w:pPr>
      <w:widowControl w:val="0"/>
      <w:suppressLineNumbers/>
      <w:tabs>
        <w:tab w:val="center" w:pos="5103"/>
        <w:tab w:val="right" w:pos="10206"/>
      </w:tabs>
      <w:suppressAutoHyphens/>
      <w:spacing w:after="0" w:line="240" w:lineRule="auto"/>
    </w:pPr>
    <w:rPr>
      <w:rFonts w:ascii="Arial" w:eastAsia="SimSun" w:hAnsi="Arial" w:cs="Mangal"/>
      <w:color w:val="3F3A38"/>
      <w:spacing w:val="-6"/>
      <w:kern w:val="1"/>
      <w:sz w:val="16"/>
      <w:szCs w:val="24"/>
      <w:lang w:val="en-GB" w:eastAsia="zh-CN" w:bidi="hi-IN"/>
    </w:rPr>
  </w:style>
  <w:style w:type="character" w:customStyle="1" w:styleId="HeaderChar">
    <w:name w:val="Header Char"/>
    <w:basedOn w:val="DefaultParagraphFont"/>
    <w:link w:val="Header"/>
    <w:rsid w:val="0067111E"/>
    <w:rPr>
      <w:rFonts w:ascii="Arial" w:eastAsia="SimSun" w:hAnsi="Arial" w:cs="Mangal"/>
      <w:color w:val="3F3A38"/>
      <w:spacing w:val="-6"/>
      <w:kern w:val="1"/>
      <w:sz w:val="16"/>
      <w:szCs w:val="24"/>
      <w:lang w:val="en-GB" w:eastAsia="zh-CN" w:bidi="hi-IN"/>
    </w:rPr>
  </w:style>
  <w:style w:type="paragraph" w:customStyle="1" w:styleId="ECVLeftDetails">
    <w:name w:val="_ECV_LeftDetails"/>
    <w:basedOn w:val="ECVLeftHeading"/>
    <w:rsid w:val="0067111E"/>
    <w:pPr>
      <w:spacing w:before="23"/>
    </w:pPr>
    <w:rPr>
      <w:caps w:val="0"/>
    </w:rPr>
  </w:style>
  <w:style w:type="paragraph" w:styleId="Footer">
    <w:name w:val="footer"/>
    <w:basedOn w:val="Normal"/>
    <w:link w:val="FooterChar"/>
    <w:rsid w:val="0067111E"/>
    <w:pPr>
      <w:widowControl w:val="0"/>
      <w:suppressLineNumbers/>
      <w:tabs>
        <w:tab w:val="right" w:pos="2835"/>
        <w:tab w:val="left" w:pos="10205"/>
      </w:tabs>
      <w:suppressAutoHyphens/>
      <w:spacing w:after="0" w:line="240" w:lineRule="auto"/>
    </w:pPr>
    <w:rPr>
      <w:rFonts w:ascii="Arial" w:eastAsia="SimSun" w:hAnsi="Arial" w:cs="Mangal"/>
      <w:color w:val="1593CB"/>
      <w:spacing w:val="-6"/>
      <w:kern w:val="1"/>
      <w:sz w:val="16"/>
      <w:szCs w:val="24"/>
      <w:lang w:val="en-GB" w:eastAsia="zh-CN" w:bidi="hi-IN"/>
    </w:rPr>
  </w:style>
  <w:style w:type="character" w:customStyle="1" w:styleId="FooterChar">
    <w:name w:val="Footer Char"/>
    <w:basedOn w:val="DefaultParagraphFont"/>
    <w:link w:val="Footer"/>
    <w:rsid w:val="0067111E"/>
    <w:rPr>
      <w:rFonts w:ascii="Arial" w:eastAsia="SimSun" w:hAnsi="Arial" w:cs="Mangal"/>
      <w:color w:val="1593CB"/>
      <w:spacing w:val="-6"/>
      <w:kern w:val="1"/>
      <w:sz w:val="16"/>
      <w:szCs w:val="24"/>
      <w:lang w:val="en-GB" w:eastAsia="zh-CN" w:bidi="hi-IN"/>
    </w:rPr>
  </w:style>
  <w:style w:type="paragraph" w:customStyle="1" w:styleId="ECVLanguageHeading">
    <w:name w:val="_ECV_LanguageHeading"/>
    <w:basedOn w:val="ECVRightColumn"/>
    <w:rsid w:val="0067111E"/>
    <w:pPr>
      <w:spacing w:before="0"/>
      <w:jc w:val="center"/>
    </w:pPr>
    <w:rPr>
      <w:caps/>
      <w:color w:val="0E4194"/>
      <w:sz w:val="14"/>
    </w:rPr>
  </w:style>
  <w:style w:type="paragraph" w:customStyle="1" w:styleId="ECVLanguageSubHeading">
    <w:name w:val="_ECV_LanguageSubHeading"/>
    <w:basedOn w:val="ECVLanguageHeading"/>
    <w:rsid w:val="0067111E"/>
    <w:pPr>
      <w:spacing w:line="100" w:lineRule="atLeast"/>
    </w:pPr>
    <w:rPr>
      <w:caps w:val="0"/>
      <w:sz w:val="16"/>
    </w:rPr>
  </w:style>
  <w:style w:type="paragraph" w:customStyle="1" w:styleId="ECVLanguageLevel">
    <w:name w:val="_ECV_LanguageLevel"/>
    <w:basedOn w:val="ECVSectionDetails"/>
    <w:rsid w:val="0067111E"/>
    <w:pPr>
      <w:jc w:val="center"/>
      <w:textAlignment w:val="center"/>
    </w:pPr>
    <w:rPr>
      <w:caps/>
    </w:rPr>
  </w:style>
  <w:style w:type="paragraph" w:customStyle="1" w:styleId="ECVLanguageCertificate">
    <w:name w:val="_ECV_LanguageCertificate"/>
    <w:basedOn w:val="ECVRightColumn"/>
    <w:rsid w:val="0067111E"/>
    <w:pPr>
      <w:spacing w:before="0" w:line="100" w:lineRule="atLeast"/>
      <w:ind w:right="283"/>
      <w:jc w:val="center"/>
    </w:pPr>
    <w:rPr>
      <w:color w:val="3F3A38"/>
    </w:rPr>
  </w:style>
  <w:style w:type="paragraph" w:customStyle="1" w:styleId="ECVLanguageExplanation">
    <w:name w:val="_ECV_LanguageExplanation"/>
    <w:basedOn w:val="Normal"/>
    <w:rsid w:val="0067111E"/>
    <w:pPr>
      <w:widowControl w:val="0"/>
      <w:suppressAutoHyphens/>
      <w:autoSpaceDE w:val="0"/>
      <w:spacing w:after="0" w:line="100" w:lineRule="atLeast"/>
    </w:pPr>
    <w:rPr>
      <w:rFonts w:ascii="Arial" w:eastAsia="SimSun" w:hAnsi="Arial" w:cs="Mangal"/>
      <w:color w:val="0E4194"/>
      <w:spacing w:val="-6"/>
      <w:kern w:val="1"/>
      <w:sz w:val="15"/>
      <w:szCs w:val="24"/>
      <w:lang w:val="en-GB" w:eastAsia="zh-CN" w:bidi="hi-IN"/>
    </w:rPr>
  </w:style>
  <w:style w:type="paragraph" w:customStyle="1" w:styleId="ECVText">
    <w:name w:val="_ECV_Text"/>
    <w:basedOn w:val="BodyText"/>
    <w:rsid w:val="0067111E"/>
    <w:pPr>
      <w:widowControl w:val="0"/>
      <w:suppressAutoHyphens/>
      <w:spacing w:after="0" w:line="100" w:lineRule="atLeast"/>
    </w:pPr>
    <w:rPr>
      <w:rFonts w:ascii="Arial" w:eastAsia="SimSun" w:hAnsi="Arial" w:cs="Mangal"/>
      <w:color w:val="3F3A38"/>
      <w:spacing w:val="-6"/>
      <w:kern w:val="1"/>
      <w:sz w:val="16"/>
      <w:szCs w:val="24"/>
      <w:lang w:val="en-GB" w:eastAsia="zh-CN" w:bidi="hi-IN"/>
    </w:rPr>
  </w:style>
  <w:style w:type="paragraph" w:customStyle="1" w:styleId="ECVLanguageName">
    <w:name w:val="_ECV_LanguageName"/>
    <w:basedOn w:val="ECVLanguageCertificate"/>
    <w:rsid w:val="0067111E"/>
    <w:pPr>
      <w:jc w:val="right"/>
    </w:pPr>
    <w:rPr>
      <w:sz w:val="18"/>
    </w:rPr>
  </w:style>
  <w:style w:type="paragraph" w:customStyle="1" w:styleId="ECVPersonalInfoHeading">
    <w:name w:val="_ECV_PersonalInfoHeading"/>
    <w:basedOn w:val="ECVLeftHeading"/>
    <w:rsid w:val="0067111E"/>
    <w:pPr>
      <w:spacing w:before="57"/>
    </w:pPr>
  </w:style>
  <w:style w:type="paragraph" w:customStyle="1" w:styleId="ECVGenderRow">
    <w:name w:val="_ECV_GenderRow"/>
    <w:basedOn w:val="Normal"/>
    <w:rsid w:val="0067111E"/>
    <w:pPr>
      <w:widowControl w:val="0"/>
      <w:suppressAutoHyphens/>
      <w:spacing w:before="85" w:after="0" w:line="240" w:lineRule="auto"/>
    </w:pPr>
    <w:rPr>
      <w:rFonts w:ascii="Arial" w:eastAsia="SimSun" w:hAnsi="Arial" w:cs="Mangal"/>
      <w:color w:val="1593CB"/>
      <w:spacing w:val="-6"/>
      <w:kern w:val="1"/>
      <w:sz w:val="16"/>
      <w:szCs w:val="24"/>
      <w:lang w:val="en-GB" w:eastAsia="zh-CN" w:bidi="hi-IN"/>
    </w:rPr>
  </w:style>
  <w:style w:type="paragraph" w:customStyle="1" w:styleId="ECVBlueBox">
    <w:name w:val="_ECV_BlueBox"/>
    <w:basedOn w:val="Normal"/>
    <w:rsid w:val="0067111E"/>
    <w:pPr>
      <w:widowControl w:val="0"/>
      <w:suppressLineNumbers/>
      <w:suppressAutoHyphens/>
      <w:spacing w:after="0" w:line="240" w:lineRule="auto"/>
      <w:jc w:val="right"/>
      <w:textAlignment w:val="bottom"/>
    </w:pPr>
    <w:rPr>
      <w:rFonts w:ascii="Arial" w:eastAsia="SimSun" w:hAnsi="Arial" w:cs="Mangal"/>
      <w:color w:val="402C24"/>
      <w:kern w:val="1"/>
      <w:sz w:val="8"/>
      <w:szCs w:val="10"/>
      <w:lang w:val="en-GB" w:eastAsia="zh-CN" w:bidi="hi-IN"/>
    </w:rPr>
  </w:style>
  <w:style w:type="paragraph" w:styleId="BodyText">
    <w:name w:val="Body Text"/>
    <w:basedOn w:val="Normal"/>
    <w:link w:val="BodyTextChar"/>
    <w:uiPriority w:val="99"/>
    <w:semiHidden/>
    <w:unhideWhenUsed/>
    <w:rsid w:val="0067111E"/>
    <w:pPr>
      <w:spacing w:after="120"/>
    </w:pPr>
  </w:style>
  <w:style w:type="character" w:customStyle="1" w:styleId="BodyTextChar">
    <w:name w:val="Body Text Char"/>
    <w:basedOn w:val="DefaultParagraphFont"/>
    <w:link w:val="BodyText"/>
    <w:uiPriority w:val="99"/>
    <w:semiHidden/>
    <w:rsid w:val="0067111E"/>
  </w:style>
  <w:style w:type="paragraph" w:styleId="BalloonText">
    <w:name w:val="Balloon Text"/>
    <w:basedOn w:val="Normal"/>
    <w:link w:val="BalloonTextChar"/>
    <w:uiPriority w:val="99"/>
    <w:semiHidden/>
    <w:unhideWhenUsed/>
    <w:rsid w:val="00671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11E"/>
    <w:rPr>
      <w:rFonts w:ascii="Tahoma" w:hAnsi="Tahoma" w:cs="Tahoma"/>
      <w:sz w:val="16"/>
      <w:szCs w:val="16"/>
    </w:rPr>
  </w:style>
  <w:style w:type="paragraph" w:styleId="ListParagraph">
    <w:name w:val="List Paragraph"/>
    <w:basedOn w:val="Normal"/>
    <w:uiPriority w:val="34"/>
    <w:qFormat/>
    <w:rsid w:val="002D26C2"/>
    <w:pPr>
      <w:ind w:left="720"/>
      <w:contextualSpacing/>
    </w:pPr>
  </w:style>
  <w:style w:type="character" w:customStyle="1" w:styleId="Heading3Char">
    <w:name w:val="Heading 3 Char"/>
    <w:basedOn w:val="DefaultParagraphFont"/>
    <w:link w:val="Heading3"/>
    <w:uiPriority w:val="9"/>
    <w:rsid w:val="00963D0E"/>
    <w:rPr>
      <w:rFonts w:ascii="Times New Roman" w:eastAsia="Times New Roman" w:hAnsi="Times New Roman" w:cs="Times New Roman"/>
      <w:b/>
      <w:bCs/>
      <w:sz w:val="27"/>
      <w:szCs w:val="27"/>
      <w:lang w:eastAsia="ro-RO"/>
    </w:rPr>
  </w:style>
  <w:style w:type="character" w:customStyle="1" w:styleId="Heading4Char">
    <w:name w:val="Heading 4 Char"/>
    <w:basedOn w:val="DefaultParagraphFont"/>
    <w:link w:val="Heading4"/>
    <w:uiPriority w:val="9"/>
    <w:rsid w:val="00963D0E"/>
    <w:rPr>
      <w:rFonts w:ascii="Times New Roman" w:eastAsia="Times New Roman" w:hAnsi="Times New Roman" w:cs="Times New Roman"/>
      <w:b/>
      <w:bCs/>
      <w:sz w:val="24"/>
      <w:szCs w:val="24"/>
      <w:lang w:eastAsia="ro-RO"/>
    </w:rPr>
  </w:style>
  <w:style w:type="character" w:customStyle="1" w:styleId="Bodytext2">
    <w:name w:val="Body text (2)_"/>
    <w:basedOn w:val="DefaultParagraphFont"/>
    <w:link w:val="Bodytext20"/>
    <w:rsid w:val="00554AAE"/>
    <w:rPr>
      <w:rFonts w:ascii="Garamond" w:eastAsia="Garamond" w:hAnsi="Garamond" w:cs="Garamond"/>
      <w:b/>
      <w:bCs/>
      <w:sz w:val="24"/>
      <w:szCs w:val="24"/>
      <w:shd w:val="clear" w:color="auto" w:fill="FFFFFF"/>
    </w:rPr>
  </w:style>
  <w:style w:type="paragraph" w:customStyle="1" w:styleId="Bodytext20">
    <w:name w:val="Body text (2)"/>
    <w:basedOn w:val="Normal"/>
    <w:link w:val="Bodytext2"/>
    <w:rsid w:val="00554AAE"/>
    <w:pPr>
      <w:widowControl w:val="0"/>
      <w:shd w:val="clear" w:color="auto" w:fill="FFFFFF"/>
      <w:spacing w:after="60" w:line="0" w:lineRule="atLeast"/>
      <w:jc w:val="right"/>
    </w:pPr>
    <w:rPr>
      <w:rFonts w:ascii="Garamond" w:eastAsia="Garamond" w:hAnsi="Garamond" w:cs="Garamond"/>
      <w:b/>
      <w:bCs/>
      <w:sz w:val="24"/>
      <w:szCs w:val="24"/>
    </w:rPr>
  </w:style>
</w:styles>
</file>

<file path=word/webSettings.xml><?xml version="1.0" encoding="utf-8"?>
<w:webSettings xmlns:r="http://schemas.openxmlformats.org/officeDocument/2006/relationships" xmlns:w="http://schemas.openxmlformats.org/wordprocessingml/2006/main">
  <w:divs>
    <w:div w:id="215092891">
      <w:bodyDiv w:val="1"/>
      <w:marLeft w:val="0"/>
      <w:marRight w:val="0"/>
      <w:marTop w:val="0"/>
      <w:marBottom w:val="0"/>
      <w:divBdr>
        <w:top w:val="none" w:sz="0" w:space="0" w:color="auto"/>
        <w:left w:val="none" w:sz="0" w:space="0" w:color="auto"/>
        <w:bottom w:val="none" w:sz="0" w:space="0" w:color="auto"/>
        <w:right w:val="none" w:sz="0" w:space="0" w:color="auto"/>
      </w:divBdr>
    </w:div>
    <w:div w:id="411463985">
      <w:bodyDiv w:val="1"/>
      <w:marLeft w:val="0"/>
      <w:marRight w:val="0"/>
      <w:marTop w:val="0"/>
      <w:marBottom w:val="0"/>
      <w:divBdr>
        <w:top w:val="none" w:sz="0" w:space="0" w:color="auto"/>
        <w:left w:val="none" w:sz="0" w:space="0" w:color="auto"/>
        <w:bottom w:val="none" w:sz="0" w:space="0" w:color="auto"/>
        <w:right w:val="none" w:sz="0" w:space="0" w:color="auto"/>
      </w:divBdr>
    </w:div>
    <w:div w:id="426658554">
      <w:bodyDiv w:val="1"/>
      <w:marLeft w:val="0"/>
      <w:marRight w:val="0"/>
      <w:marTop w:val="0"/>
      <w:marBottom w:val="0"/>
      <w:divBdr>
        <w:top w:val="none" w:sz="0" w:space="0" w:color="auto"/>
        <w:left w:val="none" w:sz="0" w:space="0" w:color="auto"/>
        <w:bottom w:val="none" w:sz="0" w:space="0" w:color="auto"/>
        <w:right w:val="none" w:sz="0" w:space="0" w:color="auto"/>
      </w:divBdr>
    </w:div>
    <w:div w:id="818110766">
      <w:bodyDiv w:val="1"/>
      <w:marLeft w:val="0"/>
      <w:marRight w:val="0"/>
      <w:marTop w:val="0"/>
      <w:marBottom w:val="0"/>
      <w:divBdr>
        <w:top w:val="none" w:sz="0" w:space="0" w:color="auto"/>
        <w:left w:val="none" w:sz="0" w:space="0" w:color="auto"/>
        <w:bottom w:val="none" w:sz="0" w:space="0" w:color="auto"/>
        <w:right w:val="none" w:sz="0" w:space="0" w:color="auto"/>
      </w:divBdr>
    </w:div>
    <w:div w:id="1039472708">
      <w:bodyDiv w:val="1"/>
      <w:marLeft w:val="0"/>
      <w:marRight w:val="0"/>
      <w:marTop w:val="0"/>
      <w:marBottom w:val="0"/>
      <w:divBdr>
        <w:top w:val="none" w:sz="0" w:space="0" w:color="auto"/>
        <w:left w:val="none" w:sz="0" w:space="0" w:color="auto"/>
        <w:bottom w:val="none" w:sz="0" w:space="0" w:color="auto"/>
        <w:right w:val="none" w:sz="0" w:space="0" w:color="auto"/>
      </w:divBdr>
    </w:div>
    <w:div w:id="1150681276">
      <w:bodyDiv w:val="1"/>
      <w:marLeft w:val="0"/>
      <w:marRight w:val="0"/>
      <w:marTop w:val="0"/>
      <w:marBottom w:val="0"/>
      <w:divBdr>
        <w:top w:val="none" w:sz="0" w:space="0" w:color="auto"/>
        <w:left w:val="none" w:sz="0" w:space="0" w:color="auto"/>
        <w:bottom w:val="none" w:sz="0" w:space="0" w:color="auto"/>
        <w:right w:val="none" w:sz="0" w:space="0" w:color="auto"/>
      </w:divBdr>
    </w:div>
    <w:div w:id="1230266392">
      <w:bodyDiv w:val="1"/>
      <w:marLeft w:val="0"/>
      <w:marRight w:val="0"/>
      <w:marTop w:val="0"/>
      <w:marBottom w:val="0"/>
      <w:divBdr>
        <w:top w:val="none" w:sz="0" w:space="0" w:color="auto"/>
        <w:left w:val="none" w:sz="0" w:space="0" w:color="auto"/>
        <w:bottom w:val="none" w:sz="0" w:space="0" w:color="auto"/>
        <w:right w:val="none" w:sz="0" w:space="0" w:color="auto"/>
      </w:divBdr>
    </w:div>
    <w:div w:id="179791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803E10-B748-42C6-AD32-27493B11C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15</Pages>
  <Words>7027</Words>
  <Characters>40762</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RePack by SPecialiST</Company>
  <LinksUpToDate>false</LinksUpToDate>
  <CharactersWithSpaces>47694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Asistent Social</dc:creator>
  <cp:lastModifiedBy>Asistent Social</cp:lastModifiedBy>
  <cp:revision>6</cp:revision>
  <dcterms:created xsi:type="dcterms:W3CDTF">2021-03-30T14:38:00Z</dcterms:created>
  <dcterms:modified xsi:type="dcterms:W3CDTF">2021-03-30T16:47:00Z</dcterms:modified>
</cp:coreProperties>
</file>